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F4" w:rsidRPr="005F7FD6" w:rsidRDefault="009358F4" w:rsidP="009358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7FD6">
        <w:rPr>
          <w:rFonts w:ascii="Times New Roman" w:hAnsi="Times New Roman" w:cs="Times New Roman"/>
          <w:b/>
          <w:sz w:val="24"/>
          <w:szCs w:val="24"/>
        </w:rPr>
        <w:t>A PREZENTÁCIÓK ÉRTÉKELÉSI SZEMPONTJAI</w:t>
      </w:r>
    </w:p>
    <w:p w:rsidR="009358F4" w:rsidRPr="005F7FD6" w:rsidRDefault="009358F4" w:rsidP="009358F4">
      <w:pPr>
        <w:pStyle w:val="alap"/>
        <w:numPr>
          <w:ilvl w:val="0"/>
          <w:numId w:val="2"/>
        </w:numPr>
        <w:spacing w:after="0" w:line="276" w:lineRule="auto"/>
        <w:rPr>
          <w:rFonts w:cs="Times New Roman"/>
          <w:b/>
          <w:szCs w:val="24"/>
        </w:rPr>
      </w:pPr>
      <w:r w:rsidRPr="005F7FD6">
        <w:rPr>
          <w:rFonts w:cs="Times New Roman"/>
          <w:szCs w:val="24"/>
        </w:rPr>
        <w:t>előadásmód (retorika, érthetőség)</w:t>
      </w:r>
    </w:p>
    <w:p w:rsidR="009358F4" w:rsidRPr="005F7FD6" w:rsidRDefault="009358F4" w:rsidP="009358F4">
      <w:pPr>
        <w:pStyle w:val="alap"/>
        <w:numPr>
          <w:ilvl w:val="0"/>
          <w:numId w:val="2"/>
        </w:numPr>
        <w:spacing w:after="0" w:line="276" w:lineRule="auto"/>
        <w:rPr>
          <w:rFonts w:cs="Times New Roman"/>
          <w:b/>
          <w:szCs w:val="24"/>
        </w:rPr>
      </w:pPr>
      <w:r w:rsidRPr="005F7FD6">
        <w:rPr>
          <w:rFonts w:cs="Times New Roman"/>
          <w:szCs w:val="24"/>
        </w:rPr>
        <w:t>tudományos szakszerűség</w:t>
      </w:r>
    </w:p>
    <w:p w:rsidR="009358F4" w:rsidRPr="005F7FD6" w:rsidRDefault="009358F4" w:rsidP="009358F4">
      <w:pPr>
        <w:pStyle w:val="alap"/>
        <w:numPr>
          <w:ilvl w:val="0"/>
          <w:numId w:val="2"/>
        </w:numPr>
        <w:spacing w:after="0" w:line="276" w:lineRule="auto"/>
        <w:rPr>
          <w:rFonts w:cs="Times New Roman"/>
          <w:b/>
          <w:szCs w:val="24"/>
        </w:rPr>
      </w:pPr>
      <w:r w:rsidRPr="005F7FD6">
        <w:rPr>
          <w:rFonts w:cs="Times New Roman"/>
          <w:szCs w:val="24"/>
        </w:rPr>
        <w:t>csapatmunka</w:t>
      </w:r>
    </w:p>
    <w:p w:rsidR="009358F4" w:rsidRPr="005F7FD6" w:rsidRDefault="009358F4" w:rsidP="009358F4">
      <w:pPr>
        <w:pStyle w:val="alap"/>
        <w:numPr>
          <w:ilvl w:val="0"/>
          <w:numId w:val="2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 xml:space="preserve">PPT, bemutató színvonala </w:t>
      </w:r>
    </w:p>
    <w:p w:rsidR="009358F4" w:rsidRPr="005F7FD6" w:rsidRDefault="009358F4" w:rsidP="009358F4">
      <w:pPr>
        <w:pStyle w:val="alap"/>
        <w:numPr>
          <w:ilvl w:val="0"/>
          <w:numId w:val="2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előadás arányai, téma- és időtartás</w:t>
      </w:r>
    </w:p>
    <w:p w:rsidR="009358F4" w:rsidRPr="005F7FD6" w:rsidRDefault="009358F4" w:rsidP="009358F4">
      <w:pPr>
        <w:pStyle w:val="alap"/>
        <w:numPr>
          <w:ilvl w:val="0"/>
          <w:numId w:val="2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érdekesség</w:t>
      </w:r>
    </w:p>
    <w:p w:rsidR="009358F4" w:rsidRPr="005F7FD6" w:rsidRDefault="009358F4" w:rsidP="009358F4">
      <w:pPr>
        <w:pStyle w:val="alap"/>
        <w:spacing w:after="0" w:line="276" w:lineRule="auto"/>
        <w:rPr>
          <w:rFonts w:cs="Times New Roman"/>
          <w:szCs w:val="24"/>
        </w:rPr>
      </w:pPr>
    </w:p>
    <w:p w:rsidR="009358F4" w:rsidRPr="005F7FD6" w:rsidRDefault="009358F4" w:rsidP="009358F4">
      <w:pPr>
        <w:pStyle w:val="alap"/>
        <w:spacing w:after="0" w:line="276" w:lineRule="auto"/>
        <w:rPr>
          <w:rFonts w:cs="Times New Roman"/>
          <w:b/>
          <w:szCs w:val="24"/>
        </w:rPr>
      </w:pPr>
    </w:p>
    <w:p w:rsidR="009358F4" w:rsidRPr="005F7FD6" w:rsidRDefault="009358F4" w:rsidP="009358F4">
      <w:pPr>
        <w:pStyle w:val="alap"/>
        <w:spacing w:after="0" w:line="276" w:lineRule="auto"/>
        <w:ind w:left="851" w:hanging="851"/>
        <w:jc w:val="left"/>
        <w:rPr>
          <w:rFonts w:cs="Times New Roman"/>
          <w:szCs w:val="24"/>
        </w:rPr>
      </w:pPr>
      <w:r w:rsidRPr="005F7FD6">
        <w:rPr>
          <w:rFonts w:cs="Times New Roman"/>
          <w:b/>
          <w:szCs w:val="24"/>
        </w:rPr>
        <w:t xml:space="preserve">JAVASLATOK </w:t>
      </w:r>
      <w:proofErr w:type="gramStart"/>
      <w:r w:rsidRPr="005F7FD6">
        <w:rPr>
          <w:rFonts w:cs="Times New Roman"/>
          <w:b/>
          <w:szCs w:val="24"/>
        </w:rPr>
        <w:t>A</w:t>
      </w:r>
      <w:proofErr w:type="gramEnd"/>
      <w:r w:rsidRPr="005F7FD6">
        <w:rPr>
          <w:rFonts w:cs="Times New Roman"/>
          <w:b/>
          <w:szCs w:val="24"/>
        </w:rPr>
        <w:t xml:space="preserve"> DIÁKAKADÉMIÁN RÉSZTVEVŐ CSAPATOK SZÁMÁRA</w:t>
      </w:r>
      <w:r w:rsidRPr="005F7FD6">
        <w:rPr>
          <w:rFonts w:cs="Times New Roman"/>
          <w:szCs w:val="24"/>
        </w:rPr>
        <w:t xml:space="preserve"> (</w:t>
      </w:r>
      <w:proofErr w:type="spellStart"/>
      <w:r w:rsidRPr="005F7FD6">
        <w:rPr>
          <w:rFonts w:cs="Times New Roman"/>
          <w:szCs w:val="24"/>
        </w:rPr>
        <w:t>Jábor</w:t>
      </w:r>
      <w:proofErr w:type="spellEnd"/>
      <w:r w:rsidRPr="005F7FD6">
        <w:rPr>
          <w:rFonts w:cs="Times New Roman"/>
          <w:szCs w:val="24"/>
        </w:rPr>
        <w:t xml:space="preserve"> Máté 12.c)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Köszöntéssel kezdjétek az előadásotokat, mert keretet ad az egész előadásnak!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 xml:space="preserve">Ne olvassatok, de ha lehet, ne is betanult szöveget mondjatok! Mindkettőt nehezen lehet követni, ezért, ha lehetséges, </w:t>
      </w:r>
      <w:proofErr w:type="spellStart"/>
      <w:r w:rsidRPr="005F7FD6">
        <w:rPr>
          <w:rFonts w:cs="Times New Roman"/>
          <w:szCs w:val="24"/>
        </w:rPr>
        <w:t>próbájlatok</w:t>
      </w:r>
      <w:proofErr w:type="spellEnd"/>
      <w:r w:rsidRPr="005F7FD6">
        <w:rPr>
          <w:rFonts w:cs="Times New Roman"/>
          <w:szCs w:val="24"/>
        </w:rPr>
        <w:t xml:space="preserve"> meg szabadon beszélni, a dián, esetleg a papírotokon lévő vázlatpontok alapján!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Aki éppen nem ad elő, hanem a háttérben áll, az is viselkedjen az előadásnak megfelelően. Nagyon lerontja az összképet, ha a csapattagok még egyeztetik az előadás következő részét stb.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Ha kaptok mikrofont, akkor a mikrofonba beszéljetek, ne alá fölé, mellé stb.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 xml:space="preserve">Ha egy bonyolultabb technikai folyamat vagy eljárás nevét csupán megemlítitek, annak nincs értelme. (pl. „ezt az </w:t>
      </w:r>
      <w:proofErr w:type="spellStart"/>
      <w:r w:rsidRPr="005F7FD6">
        <w:rPr>
          <w:rFonts w:cs="Times New Roman"/>
          <w:szCs w:val="24"/>
        </w:rPr>
        <w:t>xyz</w:t>
      </w:r>
      <w:proofErr w:type="spellEnd"/>
      <w:r w:rsidRPr="005F7FD6">
        <w:rPr>
          <w:rFonts w:cs="Times New Roman"/>
          <w:szCs w:val="24"/>
        </w:rPr>
        <w:t xml:space="preserve"> folyamattal tudjuk előállítani, de erről nem fogunk beszélni, mert túl bonyolult”) Ilyenkor a közönségnek teljesen felesleges tudni a folyamat nevét, továbbá a </w:t>
      </w:r>
      <w:proofErr w:type="gramStart"/>
      <w:r w:rsidRPr="005F7FD6">
        <w:rPr>
          <w:rFonts w:cs="Times New Roman"/>
          <w:szCs w:val="24"/>
        </w:rPr>
        <w:t>zsűriben</w:t>
      </w:r>
      <w:proofErr w:type="gramEnd"/>
      <w:r w:rsidRPr="005F7FD6">
        <w:rPr>
          <w:rFonts w:cs="Times New Roman"/>
          <w:szCs w:val="24"/>
        </w:rPr>
        <w:t xml:space="preserve"> azt a látszatot keltheti, hogy Ti nem készültetek fel eléggé.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Mindenki értse, amiről beszél!</w:t>
      </w:r>
    </w:p>
    <w:p w:rsidR="009358F4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Színesíti, érdekesebbé teszi az előadást, ha saját véleményeteket, esetleg tapasztalataitokat is hozzáfűzitek a választott témátokhoz.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diákon a vizuális </w:t>
      </w:r>
      <w:proofErr w:type="gramStart"/>
      <w:r>
        <w:rPr>
          <w:rFonts w:cs="Times New Roman"/>
          <w:szCs w:val="24"/>
        </w:rPr>
        <w:t>információ</w:t>
      </w:r>
      <w:proofErr w:type="gramEnd"/>
      <w:r>
        <w:rPr>
          <w:rFonts w:cs="Times New Roman"/>
          <w:szCs w:val="24"/>
        </w:rPr>
        <w:t xml:space="preserve"> domináljon!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Tegyetek egy rövid összefoglalást az előadás végére!</w:t>
      </w:r>
      <w:bookmarkStart w:id="0" w:name="_GoBack"/>
      <w:bookmarkEnd w:id="0"/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 xml:space="preserve">Ne felejtsétek feltűntetni a </w:t>
      </w:r>
      <w:proofErr w:type="spellStart"/>
      <w:r w:rsidRPr="005F7FD6">
        <w:rPr>
          <w:rFonts w:cs="Times New Roman"/>
          <w:szCs w:val="24"/>
        </w:rPr>
        <w:t>PPT-n</w:t>
      </w:r>
      <w:proofErr w:type="spellEnd"/>
      <w:r w:rsidRPr="005F7FD6">
        <w:rPr>
          <w:rFonts w:cs="Times New Roman"/>
          <w:szCs w:val="24"/>
        </w:rPr>
        <w:t xml:space="preserve"> a készítők nevét és a forrásokat!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Tartsátok be az időkeretet (</w:t>
      </w:r>
      <w:proofErr w:type="gramStart"/>
      <w:r w:rsidRPr="005F7FD6">
        <w:rPr>
          <w:rFonts w:cs="Times New Roman"/>
          <w:szCs w:val="24"/>
        </w:rPr>
        <w:t>ideálisak</w:t>
      </w:r>
      <w:proofErr w:type="gramEnd"/>
      <w:r w:rsidRPr="005F7FD6">
        <w:rPr>
          <w:rFonts w:cs="Times New Roman"/>
          <w:szCs w:val="24"/>
        </w:rPr>
        <w:t xml:space="preserve"> a 7-8 perces előadások), mert a döntőben </w:t>
      </w:r>
      <w:proofErr w:type="spellStart"/>
      <w:r w:rsidRPr="005F7FD6">
        <w:rPr>
          <w:rFonts w:cs="Times New Roman"/>
          <w:szCs w:val="24"/>
        </w:rPr>
        <w:t>max</w:t>
      </w:r>
      <w:proofErr w:type="spellEnd"/>
      <w:r w:rsidRPr="005F7FD6">
        <w:rPr>
          <w:rFonts w:cs="Times New Roman"/>
          <w:szCs w:val="24"/>
        </w:rPr>
        <w:t xml:space="preserve">. 9 percnél a </w:t>
      </w:r>
      <w:proofErr w:type="gramStart"/>
      <w:r w:rsidRPr="005F7FD6">
        <w:rPr>
          <w:rFonts w:cs="Times New Roman"/>
          <w:szCs w:val="24"/>
        </w:rPr>
        <w:t>zsűri</w:t>
      </w:r>
      <w:proofErr w:type="gramEnd"/>
      <w:r w:rsidRPr="005F7FD6">
        <w:rPr>
          <w:rFonts w:cs="Times New Roman"/>
          <w:szCs w:val="24"/>
        </w:rPr>
        <w:t xml:space="preserve"> le fogja állítani az előadást, különben nem fér bele 4 előadás egy 45 perces órába! Előzetesen le lehet időzíteni a csapat </w:t>
      </w:r>
      <w:proofErr w:type="gramStart"/>
      <w:r w:rsidRPr="005F7FD6">
        <w:rPr>
          <w:rFonts w:cs="Times New Roman"/>
          <w:szCs w:val="24"/>
        </w:rPr>
        <w:t>produkcióját</w:t>
      </w:r>
      <w:proofErr w:type="gramEnd"/>
      <w:r w:rsidRPr="005F7FD6">
        <w:rPr>
          <w:rFonts w:cs="Times New Roman"/>
          <w:szCs w:val="24"/>
        </w:rPr>
        <w:t>!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Lehet videót beépíteni a kiselőadásba (akár saját készítésűt, akár mást), de ez nem növelheti meg az időkeretet, valamint műszakilag meg kell oldani, hogy zökkenőmentesen működjön. A „</w:t>
      </w:r>
      <w:proofErr w:type="spellStart"/>
      <w:r w:rsidRPr="005F7FD6">
        <w:rPr>
          <w:rFonts w:cs="Times New Roman"/>
          <w:szCs w:val="24"/>
        </w:rPr>
        <w:t>Prezik</w:t>
      </w:r>
      <w:proofErr w:type="spellEnd"/>
      <w:r w:rsidRPr="005F7FD6">
        <w:rPr>
          <w:rFonts w:cs="Times New Roman"/>
          <w:szCs w:val="24"/>
        </w:rPr>
        <w:t>” használóinak ugyanez a javaslat!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 xml:space="preserve">A </w:t>
      </w:r>
      <w:proofErr w:type="gramStart"/>
      <w:r w:rsidRPr="005F7FD6">
        <w:rPr>
          <w:rFonts w:cs="Times New Roman"/>
          <w:szCs w:val="24"/>
        </w:rPr>
        <w:t>döntőben</w:t>
      </w:r>
      <w:proofErr w:type="gramEnd"/>
      <w:r w:rsidRPr="005F7FD6">
        <w:rPr>
          <w:rFonts w:cs="Times New Roman"/>
          <w:szCs w:val="24"/>
        </w:rPr>
        <w:t xml:space="preserve"> egyenruhában, vagy esetleg a témátokhoz illő, egymással összehangolt öltözékben jelenjenek meg a csapattagok.</w:t>
      </w:r>
    </w:p>
    <w:p w:rsidR="009358F4" w:rsidRPr="005F7FD6" w:rsidRDefault="009358F4" w:rsidP="009358F4">
      <w:pPr>
        <w:pStyle w:val="alap"/>
        <w:numPr>
          <w:ilvl w:val="0"/>
          <w:numId w:val="1"/>
        </w:numPr>
        <w:spacing w:after="0" w:line="276" w:lineRule="auto"/>
        <w:rPr>
          <w:rFonts w:cs="Times New Roman"/>
          <w:szCs w:val="24"/>
        </w:rPr>
      </w:pPr>
      <w:r w:rsidRPr="005F7FD6">
        <w:rPr>
          <w:rFonts w:cs="Times New Roman"/>
          <w:szCs w:val="24"/>
        </w:rPr>
        <w:t>Figyeljetek rá, hogy a döntő előtti napokban osztálykiránduláson lesztek, tehát ne hagyjátok a felkészülést az utolsó pillanatra!</w:t>
      </w:r>
    </w:p>
    <w:p w:rsidR="009358F4" w:rsidRPr="005F7FD6" w:rsidRDefault="009358F4" w:rsidP="009358F4">
      <w:pPr>
        <w:pStyle w:val="alap"/>
        <w:spacing w:after="0" w:line="276" w:lineRule="auto"/>
        <w:ind w:left="4608" w:firstLine="348"/>
        <w:rPr>
          <w:rFonts w:cs="Times New Roman"/>
          <w:szCs w:val="24"/>
        </w:rPr>
      </w:pPr>
    </w:p>
    <w:p w:rsidR="00975AFA" w:rsidRDefault="009358F4"/>
    <w:sectPr w:rsidR="00975AFA" w:rsidSect="005F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C176E"/>
    <w:multiLevelType w:val="hybridMultilevel"/>
    <w:tmpl w:val="38C403DC"/>
    <w:lvl w:ilvl="0" w:tplc="7E4C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A6D0E"/>
    <w:multiLevelType w:val="hybridMultilevel"/>
    <w:tmpl w:val="1430F5BA"/>
    <w:lvl w:ilvl="0" w:tplc="7E4C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F4"/>
    <w:rsid w:val="002E779F"/>
    <w:rsid w:val="00402773"/>
    <w:rsid w:val="004C4AFE"/>
    <w:rsid w:val="006C44C2"/>
    <w:rsid w:val="009358F4"/>
    <w:rsid w:val="009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5699E-7891-49B5-837F-ADB6DEC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8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">
    <w:name w:val="alap"/>
    <w:basedOn w:val="Norml"/>
    <w:link w:val="alapChar"/>
    <w:qFormat/>
    <w:rsid w:val="009358F4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lapChar">
    <w:name w:val="alap Char"/>
    <w:basedOn w:val="Bekezdsalapbettpusa"/>
    <w:link w:val="alap"/>
    <w:rsid w:val="009358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1924</Characters>
  <Application>Microsoft Office Word</Application>
  <DocSecurity>0</DocSecurity>
  <Lines>16</Lines>
  <Paragraphs>4</Paragraphs>
  <ScaleCrop>false</ScaleCrop>
  <Company>Budai Ciszterci Szent Imre Gimnázium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Gianone András</dc:creator>
  <cp:keywords/>
  <dc:description/>
  <cp:lastModifiedBy>Gianone András</cp:lastModifiedBy>
  <cp:revision>1</cp:revision>
  <dcterms:created xsi:type="dcterms:W3CDTF">2019-01-07T15:38:00Z</dcterms:created>
  <dcterms:modified xsi:type="dcterms:W3CDTF">2019-01-07T15:39:00Z</dcterms:modified>
</cp:coreProperties>
</file>