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b/>
          <w:sz w:val="22"/>
          <w:lang w:eastAsia="hu-HU"/>
        </w:rPr>
      </w:pPr>
      <w:r w:rsidRPr="009946C3">
        <w:rPr>
          <w:rFonts w:cs="Times New Roman"/>
          <w:b/>
          <w:sz w:val="22"/>
          <w:lang w:eastAsia="hu-HU"/>
        </w:rPr>
        <w:t xml:space="preserve">AZ EUCHARISZTIKUS VILÁGKONGRESSZUSOK TÖRTÉNETE, </w:t>
      </w:r>
      <w:r>
        <w:rPr>
          <w:rFonts w:cs="Times New Roman"/>
          <w:b/>
          <w:sz w:val="22"/>
          <w:lang w:eastAsia="hu-HU"/>
        </w:rPr>
        <w:br/>
      </w:r>
      <w:r w:rsidRPr="009946C3">
        <w:rPr>
          <w:rFonts w:cs="Times New Roman"/>
          <w:b/>
          <w:sz w:val="22"/>
          <w:lang w:eastAsia="hu-HU"/>
        </w:rPr>
        <w:t>(KÜLÖNÖS TEKINTETTEL AZ 1938-AS BUDAPESTI KONGRESSZUSRA)</w:t>
      </w: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F6355E" w:rsidRPr="009946C3" w:rsidRDefault="001E7806" w:rsidP="00F6355E">
      <w:pPr>
        <w:spacing w:afterLines="60" w:after="144" w:line="240" w:lineRule="auto"/>
        <w:jc w:val="center"/>
        <w:rPr>
          <w:rFonts w:cs="Times New Roman"/>
          <w:b/>
          <w:sz w:val="22"/>
          <w:lang w:eastAsia="hu-HU"/>
        </w:rPr>
      </w:pPr>
      <w:r>
        <w:rPr>
          <w:rFonts w:cs="Times New Roman"/>
          <w:b/>
          <w:sz w:val="22"/>
          <w:lang w:eastAsia="hu-HU"/>
        </w:rPr>
        <w:t xml:space="preserve">A DÖNTŐ </w:t>
      </w:r>
      <w:r w:rsidR="00F6355E" w:rsidRPr="009946C3">
        <w:rPr>
          <w:rFonts w:cs="Times New Roman"/>
          <w:b/>
          <w:sz w:val="22"/>
          <w:lang w:eastAsia="hu-HU"/>
        </w:rPr>
        <w:t>IRODALMA</w:t>
      </w: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t>A NEMZETKÖZI EUCHARISZTIKUS KONGRESSZUSOK TÖRTÉNETE</w:t>
      </w: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</w:p>
    <w:p w:rsidR="00F6355E" w:rsidRPr="00E6270E" w:rsidRDefault="00F6355E" w:rsidP="00F6355E">
      <w:pPr>
        <w:pStyle w:val="Listaszerbekezds"/>
        <w:numPr>
          <w:ilvl w:val="0"/>
          <w:numId w:val="36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rFonts w:cs="Times New Roman"/>
          <w:sz w:val="22"/>
        </w:rPr>
        <w:t xml:space="preserve">Fejérdy András: Az eucharisztikus kongresszusok szerepe egykor és ma. In </w:t>
      </w:r>
      <w:r w:rsidRPr="00E6270E">
        <w:rPr>
          <w:rFonts w:cs="Times New Roman"/>
          <w:iCs/>
          <w:sz w:val="22"/>
        </w:rPr>
        <w:t>Összeköt, nem szétválaszt! Eucharisztikus tudományos konferencia. Esztergom, 2018. november 27-29.</w:t>
      </w:r>
      <w:r w:rsidRPr="00E6270E">
        <w:rPr>
          <w:rFonts w:cs="Times New Roman"/>
          <w:sz w:val="22"/>
        </w:rPr>
        <w:t xml:space="preserve"> Budapest, Új Ember, 2019. 209–220. </w:t>
      </w:r>
      <w:hyperlink r:id="rId8" w:history="1">
        <w:r w:rsidRPr="00E6270E">
          <w:rPr>
            <w:rStyle w:val="Hiperhivatkozs"/>
            <w:rFonts w:cs="Times New Roman"/>
            <w:sz w:val="22"/>
          </w:rPr>
          <w:t>https://www.katped.hu/sites/default/files/fejerdy_eucharisztikus_kongresszusok_egykor_es_ma_irott.pdf</w:t>
        </w:r>
      </w:hyperlink>
      <w:r w:rsidRPr="00E6270E">
        <w:rPr>
          <w:rFonts w:cs="Times New Roman"/>
          <w:sz w:val="22"/>
        </w:rPr>
        <w:t xml:space="preserve"> </w:t>
      </w:r>
    </w:p>
    <w:p w:rsidR="00F6355E" w:rsidRPr="00E6270E" w:rsidRDefault="00F6355E" w:rsidP="00F6355E">
      <w:pPr>
        <w:pStyle w:val="Listaszerbekezds"/>
        <w:numPr>
          <w:ilvl w:val="0"/>
          <w:numId w:val="36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bCs/>
          <w:sz w:val="22"/>
        </w:rPr>
        <w:t>Gárdonyi Máté</w:t>
      </w:r>
      <w:r>
        <w:rPr>
          <w:bCs/>
          <w:sz w:val="22"/>
        </w:rPr>
        <w:t>:</w:t>
      </w:r>
      <w:r w:rsidRPr="00E6270E">
        <w:rPr>
          <w:bCs/>
          <w:sz w:val="22"/>
        </w:rPr>
        <w:t xml:space="preserve"> Az eucharisztikus kongresszusok lelkiségtörténeti háttere</w:t>
      </w:r>
      <w:r>
        <w:rPr>
          <w:bCs/>
          <w:sz w:val="22"/>
        </w:rPr>
        <w:t xml:space="preserve">. In </w:t>
      </w:r>
      <w:r w:rsidRPr="00E6270E">
        <w:rPr>
          <w:bCs/>
          <w:sz w:val="22"/>
        </w:rPr>
        <w:t>Gárdonyi Máté</w:t>
      </w:r>
      <w:r>
        <w:rPr>
          <w:bCs/>
          <w:sz w:val="22"/>
        </w:rPr>
        <w:t xml:space="preserve">: Egyháztörténelem IV. Kiegészítő jegyzet 9–24. </w:t>
      </w:r>
      <w:hyperlink r:id="rId9" w:history="1">
        <w:r w:rsidRPr="0012190F">
          <w:rPr>
            <w:rStyle w:val="Hiperhivatkozs"/>
            <w:bCs/>
            <w:sz w:val="22"/>
          </w:rPr>
          <w:t>https://drive.google.com/file/d/1qBLRMFWfee_XirvLSMk-h0KwjSRxavAn/view?usp=sharing</w:t>
        </w:r>
      </w:hyperlink>
      <w:r>
        <w:rPr>
          <w:bCs/>
          <w:sz w:val="22"/>
        </w:rPr>
        <w:t xml:space="preserve"> </w:t>
      </w:r>
    </w:p>
    <w:p w:rsidR="00F6355E" w:rsidRPr="00E6270E" w:rsidRDefault="00F6355E" w:rsidP="00F6355E">
      <w:pPr>
        <w:pStyle w:val="Listaszerbekezds"/>
        <w:numPr>
          <w:ilvl w:val="0"/>
          <w:numId w:val="36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rFonts w:cs="Times New Roman"/>
          <w:color w:val="000000"/>
          <w:sz w:val="22"/>
          <w:lang w:eastAsia="hu-HU"/>
        </w:rPr>
        <w:t>Gianone András: E</w:t>
      </w:r>
      <w:r w:rsidRPr="00E6270E">
        <w:rPr>
          <w:rFonts w:cs="Times New Roman"/>
          <w:sz w:val="22"/>
        </w:rPr>
        <w:t>ucharisztikus világkongresszusok.</w:t>
      </w:r>
      <w:r w:rsidRPr="00E6270E">
        <w:rPr>
          <w:rFonts w:cs="Times New Roman"/>
          <w:color w:val="000000"/>
          <w:sz w:val="22"/>
          <w:lang w:eastAsia="hu-HU"/>
        </w:rPr>
        <w:t xml:space="preserve"> Budai FehérFekete XXVI/3. (2019. december) 26–33.</w:t>
      </w:r>
    </w:p>
    <w:p w:rsidR="00F6355E" w:rsidRPr="00E6270E" w:rsidRDefault="001E7806" w:rsidP="00F6355E">
      <w:pPr>
        <w:pStyle w:val="Listaszerbekezds"/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hyperlink r:id="rId10" w:history="1">
        <w:r w:rsidR="00F6355E" w:rsidRPr="00E6270E">
          <w:rPr>
            <w:rStyle w:val="Hiperhivatkozs"/>
            <w:rFonts w:cs="Times New Roman"/>
            <w:sz w:val="22"/>
            <w:lang w:eastAsia="hu-HU"/>
          </w:rPr>
          <w:t>https://www.katped.hu/sites/default/files/gianone_eucharisztikus_vilagkongresszusok_2019-feher-fekete.pdf</w:t>
        </w:r>
      </w:hyperlink>
      <w:r w:rsidR="00F6355E" w:rsidRPr="00E6270E">
        <w:rPr>
          <w:rFonts w:cs="Times New Roman"/>
          <w:color w:val="000000"/>
          <w:sz w:val="22"/>
          <w:lang w:eastAsia="hu-HU"/>
        </w:rPr>
        <w:t xml:space="preserve"> </w:t>
      </w:r>
    </w:p>
    <w:p w:rsidR="00F6355E" w:rsidRPr="00E6270E" w:rsidRDefault="00F6355E" w:rsidP="00F6355E">
      <w:pPr>
        <w:pStyle w:val="Listaszerbekezds"/>
        <w:numPr>
          <w:ilvl w:val="0"/>
          <w:numId w:val="36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E6270E">
        <w:rPr>
          <w:rFonts w:cs="Times New Roman"/>
          <w:sz w:val="22"/>
        </w:rPr>
        <w:t xml:space="preserve">NEK2020 – Történeti háttér: </w:t>
      </w:r>
      <w:hyperlink r:id="rId11" w:history="1">
        <w:r w:rsidRPr="00E6270E">
          <w:rPr>
            <w:rStyle w:val="Hiperhivatkozs"/>
            <w:rFonts w:cs="Times New Roman"/>
            <w:sz w:val="22"/>
          </w:rPr>
          <w:t>https://www.iec2020.hu/hu/a-nek-rol/torteneti-hatter</w:t>
        </w:r>
      </w:hyperlink>
      <w:r w:rsidRPr="00E6270E">
        <w:rPr>
          <w:rFonts w:cs="Times New Roman"/>
          <w:sz w:val="22"/>
        </w:rPr>
        <w:t xml:space="preserve"> </w:t>
      </w:r>
    </w:p>
    <w:p w:rsidR="00F6355E" w:rsidRPr="009946C3" w:rsidRDefault="00F6355E" w:rsidP="00F6355E">
      <w:pPr>
        <w:spacing w:afterLines="60" w:after="144" w:line="240" w:lineRule="auto"/>
        <w:ind w:left="142" w:hanging="142"/>
        <w:jc w:val="left"/>
        <w:rPr>
          <w:rFonts w:cs="Times New Roman"/>
          <w:sz w:val="22"/>
          <w:lang w:eastAsia="hu-HU"/>
        </w:rPr>
      </w:pP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</w:rPr>
      </w:pP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sz w:val="22"/>
        </w:rPr>
      </w:pPr>
      <w:r w:rsidRPr="009946C3">
        <w:rPr>
          <w:rFonts w:cs="Times New Roman"/>
          <w:sz w:val="22"/>
        </w:rPr>
        <w:t>AZ EUCHARISZTIÁHOZ KÜLÖNLEGESEN KÖTŐDŐ SZENTEK</w:t>
      </w: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sz w:val="22"/>
        </w:rPr>
      </w:pP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r w:rsidRPr="009946C3">
        <w:rPr>
          <w:sz w:val="22"/>
          <w:szCs w:val="22"/>
        </w:rPr>
        <w:t xml:space="preserve">Clairvaux-i Szent Bernát és Bosco Szent János: </w:t>
      </w:r>
      <w:hyperlink r:id="rId12" w:history="1">
        <w:r w:rsidRPr="009946C3">
          <w:rPr>
            <w:rStyle w:val="Hiperhivatkozs"/>
            <w:sz w:val="22"/>
            <w:szCs w:val="22"/>
          </w:rPr>
          <w:t>http://www.miracolieucaristici.org/un/download/chiaravalle-bosco.pdf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r w:rsidRPr="009946C3">
        <w:rPr>
          <w:sz w:val="22"/>
          <w:szCs w:val="22"/>
        </w:rPr>
        <w:t>Boldog Alexandrina Maria da Costa</w:t>
      </w:r>
      <w:r w:rsidRPr="009946C3">
        <w:rPr>
          <w:rStyle w:val="Hiperhivatkozs"/>
          <w:sz w:val="22"/>
          <w:szCs w:val="22"/>
        </w:rPr>
        <w:t xml:space="preserve">: </w:t>
      </w:r>
      <w:hyperlink r:id="rId13" w:history="1">
        <w:r w:rsidRPr="009946C3">
          <w:rPr>
            <w:rStyle w:val="Hiperhivatkozs"/>
            <w:sz w:val="22"/>
            <w:szCs w:val="22"/>
          </w:rPr>
          <w:t>http://www.miracolieucaristici.org/un/download/dacosta.pdf</w:t>
        </w:r>
      </w:hyperlink>
      <w:r w:rsidRPr="009946C3">
        <w:rPr>
          <w:rStyle w:val="Hiperhivatkozs"/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r w:rsidRPr="009946C3">
        <w:rPr>
          <w:sz w:val="22"/>
          <w:szCs w:val="22"/>
        </w:rPr>
        <w:t xml:space="preserve">Sziénai Szent Katalin: </w:t>
      </w:r>
      <w:hyperlink r:id="rId14" w:history="1">
        <w:r w:rsidRPr="009946C3">
          <w:rPr>
            <w:rStyle w:val="Hiperhivatkozs"/>
            <w:sz w:val="22"/>
            <w:szCs w:val="22"/>
          </w:rPr>
          <w:t>http://www.miracolieucaristici.org/un/download/siena2.pdf</w:t>
        </w:r>
      </w:hyperlink>
      <w:r w:rsidRPr="009946C3">
        <w:rPr>
          <w:rStyle w:val="Hiperhivatkozs"/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r w:rsidRPr="009946C3">
        <w:rPr>
          <w:sz w:val="22"/>
          <w:szCs w:val="22"/>
        </w:rPr>
        <w:t>Labouré Szent Katalin:</w:t>
      </w:r>
      <w:r w:rsidRPr="009946C3">
        <w:rPr>
          <w:rStyle w:val="Hiperhivatkozs"/>
          <w:sz w:val="22"/>
          <w:szCs w:val="22"/>
        </w:rPr>
        <w:t xml:space="preserve"> </w:t>
      </w:r>
      <w:hyperlink r:id="rId15" w:history="1">
        <w:r w:rsidRPr="009946C3">
          <w:rPr>
            <w:rStyle w:val="Hiperhivatkozs"/>
            <w:sz w:val="22"/>
            <w:szCs w:val="22"/>
          </w:rPr>
          <w:t>http://www.miracolieucaristici.org/un/download/parigi2.pdf</w:t>
        </w:r>
      </w:hyperlink>
      <w:r w:rsidRPr="009946C3">
        <w:rPr>
          <w:rStyle w:val="Hiperhivatkozs"/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Szent Tarzíciusz </w:t>
      </w:r>
      <w:hyperlink r:id="rId16" w:history="1">
        <w:r w:rsidRPr="009946C3">
          <w:rPr>
            <w:rStyle w:val="Hiperhivatkozs"/>
            <w:sz w:val="22"/>
            <w:szCs w:val="22"/>
          </w:rPr>
          <w:t>http://lexikon.katolikus.hu/T/Tarziciusz.html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Nagy Szent Gergely: </w:t>
      </w:r>
      <w:hyperlink r:id="rId17" w:history="1">
        <w:r w:rsidRPr="009946C3">
          <w:rPr>
            <w:rStyle w:val="Hiperhivatkozs"/>
            <w:sz w:val="22"/>
            <w:szCs w:val="22"/>
          </w:rPr>
          <w:t>http://mek.niif.hu/04600/04626/html/legenda0036.html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Assisi Szent Klára: </w:t>
      </w:r>
      <w:hyperlink r:id="rId18" w:history="1">
        <w:r w:rsidRPr="009946C3">
          <w:rPr>
            <w:rStyle w:val="Hiperhivatkozs"/>
            <w:sz w:val="22"/>
            <w:szCs w:val="22"/>
          </w:rPr>
          <w:t>https://archiv.katolikus.hu/szentek/0811.html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Boldog Brenner János </w:t>
      </w:r>
      <w:hyperlink r:id="rId19" w:history="1">
        <w:r w:rsidRPr="009946C3">
          <w:rPr>
            <w:rStyle w:val="Hiperhivatkozs"/>
            <w:sz w:val="22"/>
            <w:szCs w:val="22"/>
          </w:rPr>
          <w:t>https://brennerjanos.hu/elete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a fatimai látnokok: </w:t>
      </w:r>
      <w:hyperlink r:id="rId20" w:history="1">
        <w:r w:rsidRPr="009946C3">
          <w:rPr>
            <w:rStyle w:val="Hiperhivatkozs"/>
            <w:sz w:val="22"/>
            <w:szCs w:val="22"/>
          </w:rPr>
          <w:t>http://lexikon.katolikus.hu/F/fatimai%20jelen%C3%A9sek.html</w:t>
        </w:r>
      </w:hyperlink>
      <w:r w:rsidRPr="009946C3">
        <w:rPr>
          <w:sz w:val="22"/>
          <w:szCs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34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  <w:lang w:eastAsia="hu-HU"/>
        </w:rPr>
        <w:t xml:space="preserve">Loyolai Szent Ignác: </w:t>
      </w:r>
      <w:hyperlink r:id="rId21" w:history="1">
        <w:r w:rsidRPr="009946C3">
          <w:rPr>
            <w:rStyle w:val="Hiperhivatkozs"/>
            <w:rFonts w:cs="Times New Roman"/>
            <w:sz w:val="22"/>
          </w:rPr>
          <w:t>https://jezsuita.blog.hu/2018/09/20/a_jezsuitak_es_az_eucharisztia</w:t>
        </w:r>
      </w:hyperlink>
      <w:r w:rsidRPr="009946C3">
        <w:rPr>
          <w:rFonts w:cs="Times New Roman"/>
          <w:sz w:val="22"/>
        </w:rPr>
        <w:t xml:space="preserve"> (1. rész: Szent Ignác eucharisztikus misztikája)</w:t>
      </w:r>
    </w:p>
    <w:p w:rsidR="00F6355E" w:rsidRPr="009946C3" w:rsidRDefault="00F6355E" w:rsidP="00F6355E">
      <w:pPr>
        <w:pStyle w:val="Listaszerbekezds"/>
        <w:numPr>
          <w:ilvl w:val="0"/>
          <w:numId w:val="34"/>
        </w:num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  <w:r w:rsidRPr="009946C3">
        <w:rPr>
          <w:rStyle w:val="Kiemels"/>
          <w:rFonts w:cs="Times New Roman"/>
          <w:i w:val="0"/>
          <w:sz w:val="22"/>
        </w:rPr>
        <w:t xml:space="preserve">Pietrelcinai Szent </w:t>
      </w:r>
      <w:r w:rsidRPr="009946C3">
        <w:rPr>
          <w:rFonts w:cs="Times New Roman"/>
          <w:sz w:val="22"/>
          <w:lang w:eastAsia="hu-HU"/>
        </w:rPr>
        <w:t xml:space="preserve">Pió: </w:t>
      </w:r>
      <w:hyperlink r:id="rId22" w:history="1">
        <w:r w:rsidRPr="009946C3">
          <w:rPr>
            <w:rStyle w:val="Hiperhivatkozs"/>
            <w:rFonts w:cs="Times New Roman"/>
            <w:sz w:val="22"/>
            <w:lang w:eastAsia="hu-HU"/>
          </w:rPr>
          <w:t>http://lexikon.katolikus.hu/P/Pio.html</w:t>
        </w:r>
      </w:hyperlink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</w:rPr>
        <w:br w:type="page"/>
      </w: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color w:val="000000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lastRenderedPageBreak/>
        <w:t xml:space="preserve">EUCHARISZTIA AZ </w:t>
      </w:r>
      <w:r w:rsidRPr="009946C3">
        <w:rPr>
          <w:rFonts w:cs="Times New Roman"/>
          <w:color w:val="000000"/>
          <w:sz w:val="22"/>
          <w:lang w:eastAsia="hu-HU"/>
        </w:rPr>
        <w:t>IRODALOMBAN</w:t>
      </w:r>
    </w:p>
    <w:p w:rsidR="00F6355E" w:rsidRPr="009946C3" w:rsidRDefault="00F6355E" w:rsidP="00F6355E">
      <w:p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</w:p>
    <w:p w:rsidR="00F6355E" w:rsidRPr="009946C3" w:rsidRDefault="00F6355E" w:rsidP="00F6355E">
      <w:pPr>
        <w:pStyle w:val="Textbody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bookmarkStart w:id="0" w:name="_GoBack"/>
      <w:r w:rsidRPr="009946C3">
        <w:rPr>
          <w:rStyle w:val="StrongEmphasis"/>
          <w:rFonts w:cs="Times New Roman"/>
          <w:b w:val="0"/>
          <w:sz w:val="22"/>
          <w:szCs w:val="22"/>
        </w:rPr>
        <w:t>Aquinói Szent Tamás: O salutaris Hostia (Sík Sándor fordítása)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Babits Mihály: Eucharistia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Parafrázis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Monstrancia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Fokról-fokra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 xml:space="preserve">Takács Zsuzsa: Úgy emelni házat </w:t>
      </w:r>
    </w:p>
    <w:p w:rsidR="00F6355E" w:rsidRPr="009946C3" w:rsidRDefault="00F6355E" w:rsidP="00F6355E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Várady Szabolcs: Keresztény vers</w:t>
      </w:r>
    </w:p>
    <w:bookmarkEnd w:id="0"/>
    <w:p w:rsidR="00F6355E" w:rsidRPr="009946C3" w:rsidRDefault="00F6355E" w:rsidP="00F6355E">
      <w:pPr>
        <w:spacing w:afterLines="60" w:after="144" w:line="240" w:lineRule="auto"/>
        <w:ind w:left="360" w:firstLine="348"/>
        <w:jc w:val="center"/>
        <w:rPr>
          <w:rFonts w:cs="Times New Roman"/>
          <w:i/>
          <w:sz w:val="22"/>
        </w:rPr>
      </w:pPr>
      <w:r w:rsidRPr="009946C3">
        <w:rPr>
          <w:rFonts w:cs="Times New Roman"/>
          <w:i/>
          <w:sz w:val="22"/>
        </w:rPr>
        <w:t xml:space="preserve">A válogatás külön dokumentumként letölthető: </w:t>
      </w:r>
      <w:hyperlink r:id="rId23" w:history="1">
        <w:r w:rsidRPr="009946C3">
          <w:rPr>
            <w:rStyle w:val="Hiperhivatkozs"/>
            <w:rFonts w:cs="Times New Roman"/>
            <w:i/>
            <w:sz w:val="22"/>
          </w:rPr>
          <w:t>https://www.katped.hu/sites/default/files/versek_az_eucharisztiarol.pdf</w:t>
        </w:r>
      </w:hyperlink>
    </w:p>
    <w:p w:rsidR="00F6355E" w:rsidRPr="009946C3" w:rsidRDefault="00F6355E" w:rsidP="00F6355E">
      <w:pPr>
        <w:spacing w:afterLines="60" w:after="144" w:line="240" w:lineRule="auto"/>
        <w:ind w:left="360" w:firstLine="348"/>
        <w:jc w:val="center"/>
        <w:rPr>
          <w:rFonts w:cs="Times New Roman"/>
          <w:sz w:val="22"/>
        </w:rPr>
      </w:pPr>
    </w:p>
    <w:p w:rsidR="00F6355E" w:rsidRPr="009946C3" w:rsidRDefault="00F6355E" w:rsidP="00F6355E">
      <w:pPr>
        <w:spacing w:afterLines="60" w:after="144" w:line="240" w:lineRule="auto"/>
        <w:ind w:left="360" w:firstLine="348"/>
        <w:jc w:val="left"/>
        <w:rPr>
          <w:rFonts w:cs="Times New Roman"/>
          <w:sz w:val="22"/>
        </w:rPr>
      </w:pPr>
    </w:p>
    <w:p w:rsidR="00F6355E" w:rsidRDefault="00F6355E" w:rsidP="00F6355E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t>EUCHARISZTIA A KÉPZŐMŰVÉSZETBEN</w:t>
      </w:r>
    </w:p>
    <w:p w:rsidR="00F6355E" w:rsidRPr="009946C3" w:rsidRDefault="00F6355E" w:rsidP="00F6355E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Hiperhivatkozs"/>
          <w:rFonts w:cs="Times New Roman"/>
          <w:color w:val="auto"/>
          <w:sz w:val="22"/>
          <w:u w:val="none"/>
        </w:rPr>
      </w:pPr>
      <w:r w:rsidRPr="009946C3">
        <w:rPr>
          <w:rStyle w:val="ircsu"/>
          <w:rFonts w:cs="Times New Roman"/>
          <w:sz w:val="22"/>
        </w:rPr>
        <w:t xml:space="preserve">Raffaello Santi: A bolsenai csoda </w:t>
      </w:r>
      <w:hyperlink r:id="rId24" w:anchor="/media/File:Massatbolsena.jpg" w:history="1">
        <w:r w:rsidRPr="009946C3">
          <w:rPr>
            <w:rStyle w:val="Hiperhivatkozs"/>
            <w:rFonts w:cs="Times New Roman"/>
            <w:sz w:val="22"/>
          </w:rPr>
          <w:t>https://en.wikipedia.org/wiki/The_Mass_at_Bolsena#/media/File:Massatbolsena.jpg</w:t>
        </w:r>
      </w:hyperlink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Raffaello Santi: Disputa </w:t>
      </w:r>
      <w:hyperlink r:id="rId25" w:anchor="/media/File:Disputa_del_Sacramento_(Rafael).jpg" w:history="1">
        <w:r w:rsidRPr="009946C3">
          <w:rPr>
            <w:rStyle w:val="Hiperhivatkozs"/>
            <w:rFonts w:cs="Times New Roman"/>
            <w:sz w:val="22"/>
          </w:rPr>
          <w:t>https://it.wikipedia.org/wiki/Disputa_del_Sacramento#/media/File:Disputa_del_Sacramento_(Rafael).jpg</w:t>
        </w:r>
      </w:hyperlink>
      <w:r w:rsidRPr="009946C3">
        <w:rPr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Leonardo da Vinci: Utolsó vacsora </w:t>
      </w:r>
      <w:hyperlink r:id="rId26" w:anchor="/media/F%C3%A1jl:Leonardo_da_Vinci_(1452-1519)_-_The_Last_Supper_(1495-1498).jpg" w:history="1">
        <w:r w:rsidRPr="009946C3">
          <w:rPr>
            <w:rStyle w:val="Hiperhivatkozs"/>
            <w:rFonts w:cs="Times New Roman"/>
            <w:sz w:val="22"/>
          </w:rPr>
          <w:t>https://hu.wikipedia.org/wiki/Leonardo_da_Vinci#/media/F%C3%A1jl:Leonardo_da_Vinci_(1452-1519)_-_The_Last_Supper_(1495-1498).jpg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</w:rPr>
        <w:t>Észak-francia iskola: Szent Bernát felmutatja az ostyát</w:t>
      </w:r>
    </w:p>
    <w:p w:rsidR="00F6355E" w:rsidRPr="009946C3" w:rsidRDefault="001E7806" w:rsidP="00F6355E">
      <w:pPr>
        <w:pStyle w:val="Listaszerbekezds"/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hyperlink r:id="rId27" w:history="1">
        <w:r w:rsidR="00F6355E" w:rsidRPr="009946C3">
          <w:rPr>
            <w:rStyle w:val="Hiperhivatkozs"/>
            <w:rFonts w:cs="Times New Roman"/>
            <w:sz w:val="22"/>
          </w:rPr>
          <w:t>https://www.lotsearch.de/lot/ecole-du-nord-de-la-france-vers-1520-saint-bernard-de-clairvaux-presente-17319084?page=2</w:t>
        </w:r>
      </w:hyperlink>
      <w:r w:rsidR="00F6355E" w:rsidRPr="009946C3">
        <w:rPr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Ismeretlen festő: Don Bosco látomása az egyház jövőjéről: </w:t>
      </w:r>
      <w:hyperlink r:id="rId28" w:history="1">
        <w:r w:rsidRPr="009946C3">
          <w:rPr>
            <w:rStyle w:val="Hiperhivatkozs"/>
            <w:rFonts w:cs="Times New Roman"/>
            <w:sz w:val="22"/>
          </w:rPr>
          <w:t>https://m.blog.hu/sz/szeretetlang/image/kepatmeretezes_hu_bosco_latomassonho_das_duas_colunas_maria__ausiliatrice_turim.jpg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mw-mmv-title"/>
          <w:rFonts w:cs="Times New Roman"/>
          <w:iCs/>
          <w:sz w:val="22"/>
        </w:rPr>
        <w:t xml:space="preserve">Juan de Juanes: Krisztus az eucharisztiával: </w:t>
      </w:r>
      <w:hyperlink r:id="rId29" w:anchor="/media/F%C3%A1jl:Juan_de_Juanes_002.jpg" w:history="1">
        <w:r w:rsidRPr="009946C3">
          <w:rPr>
            <w:rStyle w:val="Hiperhivatkozs"/>
            <w:rFonts w:cs="Times New Roman"/>
            <w:iCs/>
            <w:sz w:val="22"/>
          </w:rPr>
          <w:t>https://hu.wikipedia.org/wiki/Eucharisztia#/media/F%C3%A1jl:Juan_de_Juanes_002.jpg</w:t>
        </w:r>
      </w:hyperlink>
      <w:r w:rsidRPr="009946C3">
        <w:rPr>
          <w:rStyle w:val="mw-mmv-title"/>
          <w:rFonts w:cs="Times New Roman"/>
          <w:iCs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Giotto di Bondone: Kánai menyegző </w:t>
      </w:r>
      <w:hyperlink r:id="rId30" w:history="1">
        <w:r w:rsidRPr="009946C3">
          <w:rPr>
            <w:rStyle w:val="Hiperhivatkozs"/>
            <w:rFonts w:cs="Times New Roman"/>
            <w:sz w:val="22"/>
          </w:rPr>
          <w:t>http://www.biblia.hu/muv_jkm/hq/jkm_h_16.jpg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Portillo mester: Nagy Szent Gergely miséje </w:t>
      </w:r>
      <w:hyperlink r:id="rId31" w:history="1">
        <w:r w:rsidRPr="009946C3">
          <w:rPr>
            <w:rStyle w:val="Hiperhivatkozs"/>
            <w:rFonts w:cs="Times New Roman"/>
            <w:sz w:val="22"/>
          </w:rPr>
          <w:t>https://www.szepmuveszeti.hu/mutargyak/nagy-szent-gergely-miseje/</w:t>
        </w:r>
      </w:hyperlink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Simeone Martini: Szent Márton-ciklus. Csoda a mise alatt </w:t>
      </w:r>
      <w:hyperlink r:id="rId32" w:anchor="/media/F%C3%A1jl:Simone_Martini_044.jpg" w:history="1">
        <w:r w:rsidRPr="009946C3">
          <w:rPr>
            <w:rStyle w:val="Hiperhivatkozs"/>
            <w:rFonts w:cs="Times New Roman"/>
            <w:sz w:val="22"/>
          </w:rPr>
          <w:t>https://hu.wikipedia.org/wiki/Simone_Martini#/media/F%C3%A1jl:Simone_Martini_044.jpg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Fra Angelico: Az apostolok áldozása </w:t>
      </w:r>
      <w:hyperlink r:id="rId33" w:history="1">
        <w:r w:rsidRPr="009946C3">
          <w:rPr>
            <w:rStyle w:val="Hiperhivatkozs"/>
            <w:rFonts w:cs="Times New Roman"/>
            <w:sz w:val="22"/>
          </w:rPr>
          <w:t>https://upload.wikimedia.org/wikipedia/commons/2/29/Comunione_degli_apostoli%2C_cella_35.jpg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Kiemels"/>
          <w:rFonts w:cs="Times New Roman"/>
          <w:i w:val="0"/>
          <w:iCs w:val="0"/>
          <w:sz w:val="22"/>
        </w:rPr>
      </w:pPr>
      <w:r w:rsidRPr="009946C3">
        <w:rPr>
          <w:rStyle w:val="Kiemels"/>
          <w:rFonts w:cs="Times New Roman"/>
          <w:i w:val="0"/>
          <w:sz w:val="22"/>
        </w:rPr>
        <w:t>Girolamo Tessari: Szent Antal és az öszvércsoda</w:t>
      </w:r>
    </w:p>
    <w:p w:rsidR="00F6355E" w:rsidRPr="009946C3" w:rsidRDefault="001E7806" w:rsidP="00F6355E">
      <w:pPr>
        <w:pStyle w:val="Listaszerbekezds"/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hyperlink r:id="rId34" w:history="1">
        <w:r w:rsidR="00F6355E" w:rsidRPr="009946C3">
          <w:rPr>
            <w:rStyle w:val="Hiperhivatkozs"/>
            <w:rFonts w:cs="Times New Roman"/>
            <w:sz w:val="22"/>
          </w:rPr>
          <w:t>http://www.arcadelsanto.org/la-scoletta-del-santo/?lang=en</w:t>
        </w:r>
      </w:hyperlink>
      <w:r w:rsidR="00F6355E" w:rsidRPr="009946C3">
        <w:rPr>
          <w:rStyle w:val="ircsu"/>
          <w:rFonts w:cs="Times New Roman"/>
          <w:sz w:val="22"/>
        </w:rPr>
        <w:t xml:space="preserve"> </w:t>
      </w:r>
    </w:p>
    <w:p w:rsidR="00F6355E" w:rsidRPr="009946C3" w:rsidRDefault="00F6355E" w:rsidP="00F6355E">
      <w:pPr>
        <w:pStyle w:val="Listaszerbekezds"/>
        <w:numPr>
          <w:ilvl w:val="0"/>
          <w:numId w:val="27"/>
        </w:numPr>
        <w:spacing w:afterLines="60" w:after="144" w:line="240" w:lineRule="auto"/>
        <w:rPr>
          <w:rFonts w:cs="Times New Roman"/>
          <w:sz w:val="22"/>
        </w:rPr>
      </w:pPr>
      <w:r w:rsidRPr="009946C3">
        <w:rPr>
          <w:rFonts w:cs="Times New Roman"/>
          <w:sz w:val="22"/>
        </w:rPr>
        <w:t xml:space="preserve">Mátrai Erik: A csodálatos kenyérszaporítás installáció </w:t>
      </w:r>
      <w:hyperlink r:id="rId35" w:history="1">
        <w:r w:rsidRPr="009946C3">
          <w:rPr>
            <w:rStyle w:val="Hiperhivatkozs"/>
            <w:rFonts w:cs="Times New Roman"/>
            <w:sz w:val="22"/>
          </w:rPr>
          <w:t>http://www.erikmatrai.com/wp-content/uploads/2013/04/erik_matrai_sh_03_web.pdf</w:t>
        </w:r>
      </w:hyperlink>
      <w:r w:rsidRPr="009946C3">
        <w:rPr>
          <w:rFonts w:cs="Times New Roman"/>
          <w:sz w:val="22"/>
        </w:rPr>
        <w:t>, 13. oldal</w:t>
      </w:r>
    </w:p>
    <w:p w:rsidR="00F6355E" w:rsidRPr="009946C3" w:rsidRDefault="00F6355E" w:rsidP="00F6355E">
      <w:pPr>
        <w:spacing w:afterLines="60" w:after="144" w:line="240" w:lineRule="auto"/>
        <w:ind w:left="360" w:firstLine="348"/>
        <w:jc w:val="center"/>
        <w:rPr>
          <w:rFonts w:cs="Times New Roman"/>
          <w:i/>
          <w:sz w:val="22"/>
        </w:rPr>
      </w:pPr>
      <w:r w:rsidRPr="009946C3">
        <w:rPr>
          <w:rFonts w:cs="Times New Roman"/>
          <w:i/>
          <w:sz w:val="22"/>
        </w:rPr>
        <w:t xml:space="preserve">A válogatás külön dokumentumként letölthető: </w:t>
      </w:r>
      <w:hyperlink r:id="rId36" w:history="1">
        <w:r w:rsidRPr="009946C3">
          <w:rPr>
            <w:rStyle w:val="Hiperhivatkozs"/>
            <w:rFonts w:cs="Times New Roman"/>
            <w:i/>
            <w:sz w:val="22"/>
          </w:rPr>
          <w:t>https://www.katped.hu/sites/default/files/kepek_az_euchaarisztiarol.pdf</w:t>
        </w:r>
      </w:hyperlink>
    </w:p>
    <w:p w:rsidR="00F6355E" w:rsidRDefault="00F6355E">
      <w:pPr>
        <w:spacing w:after="160" w:line="259" w:lineRule="auto"/>
        <w:jc w:val="left"/>
        <w:rPr>
          <w:rFonts w:cs="Times New Roman"/>
          <w:b/>
          <w:szCs w:val="24"/>
        </w:rPr>
      </w:pPr>
    </w:p>
    <w:p w:rsidR="00124208" w:rsidRPr="001E7806" w:rsidRDefault="001E7806" w:rsidP="0029132E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AZ 1938-AS BUDAPESTI KONGRESSZUSRÓL</w:t>
      </w:r>
    </w:p>
    <w:p w:rsidR="00A460F5" w:rsidRPr="00187FF0" w:rsidRDefault="00A460F5" w:rsidP="0029132E">
      <w:pPr>
        <w:spacing w:line="240" w:lineRule="auto"/>
        <w:jc w:val="left"/>
        <w:rPr>
          <w:rFonts w:cs="Times New Roman"/>
          <w:szCs w:val="24"/>
        </w:rPr>
      </w:pPr>
    </w:p>
    <w:p w:rsidR="00C94CD0" w:rsidRDefault="0029132E" w:rsidP="0029132E">
      <w:pPr>
        <w:spacing w:line="240" w:lineRule="auto"/>
        <w:ind w:left="142" w:hanging="142"/>
        <w:jc w:val="left"/>
        <w:rPr>
          <w:rFonts w:cs="Times New Roman"/>
          <w:szCs w:val="24"/>
          <w:u w:val="single"/>
        </w:rPr>
      </w:pPr>
      <w:r w:rsidRPr="0029132E">
        <w:rPr>
          <w:rFonts w:cs="Times New Roman"/>
          <w:szCs w:val="24"/>
          <w:u w:val="single"/>
        </w:rPr>
        <w:t>Szakirodalom</w:t>
      </w:r>
      <w:r w:rsidR="00C25D9C">
        <w:rPr>
          <w:rFonts w:cs="Times New Roman"/>
          <w:szCs w:val="24"/>
          <w:u w:val="single"/>
        </w:rPr>
        <w:t>, visszaemlékezések</w:t>
      </w:r>
      <w:r>
        <w:rPr>
          <w:rFonts w:cs="Times New Roman"/>
          <w:szCs w:val="24"/>
          <w:u w:val="single"/>
        </w:rPr>
        <w:t>:</w:t>
      </w:r>
      <w:r w:rsidRPr="0029132E">
        <w:rPr>
          <w:rFonts w:cs="Times New Roman"/>
          <w:szCs w:val="24"/>
          <w:u w:val="single"/>
        </w:rPr>
        <w:t xml:space="preserve"> </w:t>
      </w:r>
    </w:p>
    <w:p w:rsidR="001C7EC7" w:rsidRPr="0029132E" w:rsidRDefault="00AB00F1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r w:rsidRPr="00C66F78">
        <w:rPr>
          <w:rStyle w:val="Kiemels"/>
          <w:i w:val="0"/>
        </w:rPr>
        <w:t>A XXXIV. nemzetközi eucharisztikus kongresszus emlékkönyve</w:t>
      </w:r>
      <w:r w:rsidRPr="00C66F78">
        <w:rPr>
          <w:i/>
        </w:rPr>
        <w:t>,</w:t>
      </w:r>
      <w:r w:rsidRPr="00187FF0">
        <w:t xml:space="preserve"> Szent István Társulat, Budapest, 1938.</w:t>
      </w:r>
      <w:r w:rsidR="001C7EC7">
        <w:t xml:space="preserve">: </w:t>
      </w:r>
      <w:hyperlink r:id="rId37" w:history="1">
        <w:r w:rsidR="001C7EC7">
          <w:rPr>
            <w:rStyle w:val="Hiperhivatkozs"/>
          </w:rPr>
          <w:t xml:space="preserve">1 - 134. oldal, </w:t>
        </w:r>
      </w:hyperlink>
      <w:hyperlink r:id="rId38" w:history="1">
        <w:r w:rsidR="001C7EC7">
          <w:rPr>
            <w:rStyle w:val="Hiperhivatkozs"/>
          </w:rPr>
          <w:t xml:space="preserve">135-161. oldal, </w:t>
        </w:r>
      </w:hyperlink>
      <w:hyperlink r:id="rId39" w:history="1">
        <w:r w:rsidR="001C7EC7">
          <w:rPr>
            <w:rStyle w:val="Hiperhivatkozs"/>
          </w:rPr>
          <w:t xml:space="preserve">162 - 188. oldal, </w:t>
        </w:r>
      </w:hyperlink>
      <w:hyperlink r:id="rId40" w:history="1">
        <w:r w:rsidR="001C7EC7">
          <w:rPr>
            <w:rStyle w:val="Hiperhivatkozs"/>
          </w:rPr>
          <w:t xml:space="preserve">189 - 215. oldal, </w:t>
        </w:r>
      </w:hyperlink>
      <w:hyperlink r:id="rId41" w:history="1">
        <w:r w:rsidR="001C7EC7">
          <w:rPr>
            <w:rStyle w:val="Hiperhivatkozs"/>
          </w:rPr>
          <w:t xml:space="preserve">216 - 240. oldal. </w:t>
        </w:r>
      </w:hyperlink>
    </w:p>
    <w:p w:rsidR="00AB00F1" w:rsidRPr="00C66F78" w:rsidRDefault="00AB00F1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r w:rsidRPr="0029132E">
        <w:t xml:space="preserve">80 </w:t>
      </w:r>
      <w:r w:rsidRPr="00187FF0">
        <w:t xml:space="preserve">éve volt a XXXIV. Eucharisztikus Világkongresszus Budapesten - megtekinthető: </w:t>
      </w:r>
      <w:hyperlink r:id="rId42" w:tgtFrame="_blank" w:history="1">
        <w:r w:rsidRPr="00187FF0">
          <w:rPr>
            <w:rStyle w:val="Hiperhivatkozs"/>
          </w:rPr>
          <w:t>https://barankovics.hu/ci</w:t>
        </w:r>
        <w:r w:rsidRPr="00187FF0">
          <w:rPr>
            <w:rStyle w:val="Hiperhivatkozs"/>
          </w:rPr>
          <w:t>k</w:t>
        </w:r>
        <w:r w:rsidRPr="00187FF0">
          <w:rPr>
            <w:rStyle w:val="Hiperhivatkozs"/>
          </w:rPr>
          <w:t>k/vallas-es-tarsadalom/80-eve-volt-a-xxxiv-eucharisztikus-vilagkongresszus-budapesten</w:t>
        </w:r>
      </w:hyperlink>
    </w:p>
    <w:p w:rsidR="00C66F78" w:rsidRPr="00C25D9C" w:rsidRDefault="00C66F78" w:rsidP="00C66F78">
      <w:pPr>
        <w:pStyle w:val="Listaszerbekezds"/>
        <w:numPr>
          <w:ilvl w:val="0"/>
          <w:numId w:val="35"/>
        </w:numPr>
        <w:spacing w:line="240" w:lineRule="auto"/>
        <w:jc w:val="left"/>
        <w:rPr>
          <w:rStyle w:val="Hiperhivatkozs"/>
          <w:rFonts w:cs="Times New Roman"/>
          <w:color w:val="auto"/>
          <w:szCs w:val="24"/>
          <w:lang w:eastAsia="hu-HU"/>
        </w:rPr>
      </w:pPr>
      <w:r>
        <w:t xml:space="preserve">A Ciszterci Rend budapesti Szent Imre-gimnáziumának értesítője az 1937–1938. iskolai évről, az iskola fennállásának XXVI. évében: </w:t>
      </w:r>
      <w:hyperlink r:id="rId43" w:history="1">
        <w:r w:rsidRPr="009A6282">
          <w:rPr>
            <w:rStyle w:val="Hiperhivatkozs"/>
            <w:rFonts w:cs="Times New Roman"/>
            <w:szCs w:val="24"/>
            <w:lang w:eastAsia="hu-HU"/>
          </w:rPr>
          <w:t>https://issuu.com/szentimre/docs/1937-1938.__vi__rtes_t___t_m_t_tett_</w:t>
        </w:r>
      </w:hyperlink>
      <w:r>
        <w:rPr>
          <w:rStyle w:val="Hiperhivatkozs"/>
          <w:rFonts w:cs="Times New Roman"/>
          <w:color w:val="auto"/>
          <w:szCs w:val="24"/>
          <w:lang w:eastAsia="hu-HU"/>
        </w:rPr>
        <w:t xml:space="preserve"> </w:t>
      </w:r>
    </w:p>
    <w:p w:rsidR="00C25D9C" w:rsidRPr="00861417" w:rsidRDefault="002874A9" w:rsidP="00861417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 w:rsidRPr="00C25D9C">
        <w:rPr>
          <w:rFonts w:cs="Times New Roman"/>
          <w:szCs w:val="24"/>
        </w:rPr>
        <w:t>Földi Endre</w:t>
      </w:r>
      <w:r w:rsidR="00861417">
        <w:rPr>
          <w:rFonts w:cs="Times New Roman"/>
          <w:szCs w:val="24"/>
        </w:rPr>
        <w:t xml:space="preserve"> </w:t>
      </w:r>
      <w:r w:rsidR="00861417" w:rsidRPr="00C25D9C">
        <w:rPr>
          <w:rFonts w:cs="Times New Roman"/>
          <w:szCs w:val="24"/>
        </w:rPr>
        <w:t>visszaemlékezése</w:t>
      </w:r>
      <w:r w:rsidRPr="00861417">
        <w:rPr>
          <w:rFonts w:cs="Times New Roman"/>
          <w:szCs w:val="24"/>
        </w:rPr>
        <w:t xml:space="preserve">: </w:t>
      </w:r>
      <w:hyperlink r:id="rId44" w:history="1">
        <w:r w:rsidR="00CF3141" w:rsidRPr="00861417">
          <w:rPr>
            <w:rStyle w:val="Hiperhivatkozs"/>
            <w:rFonts w:cs="Times New Roman"/>
            <w:szCs w:val="24"/>
            <w:lang w:eastAsia="hu-HU"/>
          </w:rPr>
          <w:t>http://www.ek2013.hu/a-38-as-kongresszus</w:t>
        </w:r>
      </w:hyperlink>
      <w:r w:rsidR="00CF3141" w:rsidRPr="00861417">
        <w:rPr>
          <w:rFonts w:cs="Times New Roman"/>
          <w:szCs w:val="24"/>
          <w:lang w:eastAsia="hu-HU"/>
        </w:rPr>
        <w:t xml:space="preserve"> </w:t>
      </w:r>
    </w:p>
    <w:p w:rsidR="0029132E" w:rsidRDefault="0029132E" w:rsidP="0029132E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 w:rsidRPr="00C25D9C">
        <w:rPr>
          <w:rFonts w:cs="Times New Roman"/>
          <w:szCs w:val="24"/>
        </w:rPr>
        <w:t>Szerzetesek visszaemlékezései:</w:t>
      </w:r>
      <w:r w:rsidR="00C25D9C" w:rsidRPr="00C25D9C">
        <w:rPr>
          <w:rFonts w:cs="Times New Roman"/>
          <w:szCs w:val="24"/>
        </w:rPr>
        <w:t xml:space="preserve"> </w:t>
      </w:r>
      <w:hyperlink r:id="rId45" w:history="1">
        <w:r w:rsidRPr="00C25D9C">
          <w:rPr>
            <w:rStyle w:val="Hiperhivatkozs"/>
            <w:rFonts w:cs="Times New Roman"/>
            <w:szCs w:val="24"/>
            <w:lang w:eastAsia="hu-HU"/>
          </w:rPr>
          <w:t>https://nek.szerzetesek.hu/category/em/</w:t>
        </w:r>
      </w:hyperlink>
      <w:r w:rsidRPr="00C25D9C">
        <w:rPr>
          <w:rFonts w:cs="Times New Roman"/>
          <w:szCs w:val="24"/>
          <w:lang w:eastAsia="hu-HU"/>
        </w:rPr>
        <w:t xml:space="preserve"> </w:t>
      </w:r>
    </w:p>
    <w:p w:rsidR="00C25D9C" w:rsidRPr="00C25D9C" w:rsidRDefault="00C25D9C" w:rsidP="00C25D9C">
      <w:pPr>
        <w:pStyle w:val="Listaszerbekezds"/>
        <w:numPr>
          <w:ilvl w:val="0"/>
          <w:numId w:val="35"/>
        </w:numPr>
        <w:spacing w:line="240" w:lineRule="auto"/>
        <w:jc w:val="left"/>
        <w:rPr>
          <w:rFonts w:cs="Times New Roman"/>
          <w:szCs w:val="24"/>
          <w:lang w:eastAsia="hu-HU"/>
        </w:rPr>
      </w:pPr>
      <w:r>
        <w:t xml:space="preserve">Faluhelyi Józsefné Matusz Ilona visszaemlékezése: </w:t>
      </w:r>
      <w:hyperlink r:id="rId46" w:history="1">
        <w:r w:rsidRPr="00590399">
          <w:rPr>
            <w:rStyle w:val="Hiperhivatkozs"/>
          </w:rPr>
          <w:t>https://www.youtube.com/watch?v=5qqEHCud6Gg&amp;feature=youtu.be</w:t>
        </w:r>
      </w:hyperlink>
      <w:r>
        <w:t xml:space="preserve"> </w:t>
      </w:r>
    </w:p>
    <w:p w:rsidR="003C5CEC" w:rsidRPr="00187FF0" w:rsidRDefault="003C5CEC" w:rsidP="0029132E">
      <w:pPr>
        <w:spacing w:line="240" w:lineRule="auto"/>
        <w:jc w:val="left"/>
        <w:rPr>
          <w:rFonts w:cs="Times New Roman"/>
          <w:szCs w:val="24"/>
        </w:rPr>
      </w:pPr>
    </w:p>
    <w:p w:rsidR="00165AFE" w:rsidRPr="00187FF0" w:rsidRDefault="00861417" w:rsidP="0029132E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Filmh</w:t>
      </w:r>
      <w:r w:rsidR="009E772B" w:rsidRPr="0029132E">
        <w:rPr>
          <w:rFonts w:cs="Times New Roman"/>
          <w:szCs w:val="24"/>
          <w:u w:val="single"/>
        </w:rPr>
        <w:t xml:space="preserve">íradók: </w:t>
      </w:r>
      <w:r w:rsidR="00A54CEE" w:rsidRPr="0029132E">
        <w:rPr>
          <w:rFonts w:cs="Times New Roman"/>
          <w:szCs w:val="24"/>
          <w:u w:val="single"/>
        </w:rPr>
        <w:br/>
      </w:r>
      <w:hyperlink r:id="rId47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https://filmhiradokonline.hu/watch.php?id=2701</w:t>
        </w:r>
      </w:hyperlink>
      <w:r w:rsidR="007C7624" w:rsidRPr="0029132E">
        <w:rPr>
          <w:rFonts w:cs="Times New Roman"/>
          <w:szCs w:val="24"/>
        </w:rPr>
        <w:br/>
      </w:r>
      <w:hyperlink r:id="rId48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https://filmhiradokonline.hu/watch.php?id=2809</w:t>
        </w:r>
      </w:hyperlink>
      <w:r w:rsidR="007C7624" w:rsidRPr="0029132E">
        <w:rPr>
          <w:rFonts w:cs="Times New Roman"/>
          <w:szCs w:val="24"/>
        </w:rPr>
        <w:t xml:space="preserve"> </w:t>
      </w:r>
      <w:r w:rsidR="00CA6E0F" w:rsidRPr="0029132E">
        <w:rPr>
          <w:rFonts w:cs="Times New Roman"/>
          <w:szCs w:val="24"/>
        </w:rPr>
        <w:br/>
      </w:r>
      <w:hyperlink r:id="rId49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https://filmhiradokonline.hu/watch.php?id=2810</w:t>
        </w:r>
      </w:hyperlink>
      <w:r w:rsidR="00CA6E0F" w:rsidRPr="0029132E">
        <w:rPr>
          <w:rFonts w:cs="Times New Roman"/>
          <w:szCs w:val="24"/>
        </w:rPr>
        <w:br/>
      </w:r>
      <w:hyperlink r:id="rId50" w:history="1">
        <w:r w:rsidR="00CA6E0F" w:rsidRPr="0029132E">
          <w:rPr>
            <w:rStyle w:val="Hiperhivatkozs"/>
            <w:rFonts w:cs="Times New Roman"/>
            <w:szCs w:val="24"/>
          </w:rPr>
          <w:t>https://filmhiradokonline.hu/watch.php?id=2811</w:t>
        </w:r>
      </w:hyperlink>
      <w:r w:rsidR="007C7624" w:rsidRPr="0029132E">
        <w:rPr>
          <w:rFonts w:cs="Times New Roman"/>
          <w:szCs w:val="24"/>
        </w:rPr>
        <w:br/>
      </w:r>
      <w:hyperlink r:id="rId51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https://filmhiradokonline.hu/watch.php?id=2812</w:t>
        </w:r>
      </w:hyperlink>
      <w:r w:rsidR="007C7624" w:rsidRPr="0029132E">
        <w:rPr>
          <w:rFonts w:cs="Times New Roman"/>
          <w:szCs w:val="24"/>
        </w:rPr>
        <w:br/>
      </w:r>
      <w:hyperlink r:id="rId52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https://filmhiradokonline.hu/watch.php?id=2813</w:t>
        </w:r>
      </w:hyperlink>
      <w:r w:rsidR="007C7624" w:rsidRPr="0029132E">
        <w:rPr>
          <w:rFonts w:cs="Times New Roman"/>
          <w:szCs w:val="24"/>
        </w:rPr>
        <w:br/>
      </w:r>
      <w:hyperlink r:id="rId53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https://filmhiradokonline.hu/watch.php?id=2814</w:t>
        </w:r>
      </w:hyperlink>
      <w:r w:rsidR="007C7624" w:rsidRPr="0029132E">
        <w:rPr>
          <w:rFonts w:cs="Times New Roman"/>
          <w:szCs w:val="24"/>
        </w:rPr>
        <w:br/>
      </w:r>
      <w:hyperlink r:id="rId54" w:history="1">
        <w:r w:rsidR="007C7624" w:rsidRPr="0029132E">
          <w:rPr>
            <w:rStyle w:val="Hiperhivatkozs"/>
            <w:rFonts w:cs="Times New Roman"/>
            <w:szCs w:val="24"/>
          </w:rPr>
          <w:t>https://filmhiradokonline.hu/watch.php?id=2815</w:t>
        </w:r>
      </w:hyperlink>
      <w:r w:rsidR="007C7624" w:rsidRPr="0029132E">
        <w:rPr>
          <w:rFonts w:cs="Times New Roman"/>
          <w:szCs w:val="24"/>
        </w:rPr>
        <w:br/>
      </w:r>
    </w:p>
    <w:p w:rsidR="00F6355E" w:rsidRDefault="00F6355E" w:rsidP="0029132E">
      <w:pPr>
        <w:spacing w:line="240" w:lineRule="auto"/>
        <w:jc w:val="left"/>
        <w:rPr>
          <w:rStyle w:val="Hiperhivatkozs"/>
          <w:rFonts w:cs="Times New Roman"/>
          <w:szCs w:val="24"/>
        </w:rPr>
      </w:pPr>
    </w:p>
    <w:p w:rsidR="00F6355E" w:rsidRDefault="001E7806" w:rsidP="0029132E">
      <w:pPr>
        <w:spacing w:line="240" w:lineRule="auto"/>
        <w:jc w:val="left"/>
      </w:pPr>
      <w:r>
        <w:t>Kongresszusi énekrend: 6–7, 9–23. oldal (az Oltáriszentségről szóló énekek):</w:t>
      </w:r>
    </w:p>
    <w:p w:rsidR="001E7806" w:rsidRPr="00861417" w:rsidRDefault="001E7806" w:rsidP="0029132E">
      <w:pPr>
        <w:spacing w:line="240" w:lineRule="auto"/>
        <w:jc w:val="left"/>
      </w:pPr>
      <w:hyperlink r:id="rId55" w:history="1">
        <w:r w:rsidRPr="00246535">
          <w:rPr>
            <w:rStyle w:val="Hiperhivatkozs"/>
          </w:rPr>
          <w:t>https://www.google.com/url?sa=t&amp;rct=j&amp;q=&amp;esrc=s&amp;source=web&amp;cd=&amp;ved=2ahUKEwib94L32NrwAhXDxIsKHbpTAOYQFjAQegQIBhAD&amp;url=https%</w:t>
        </w:r>
        <w:r w:rsidRPr="00246535">
          <w:rPr>
            <w:rStyle w:val="Hiperhivatkozs"/>
          </w:rPr>
          <w:t>3</w:t>
        </w:r>
        <w:r w:rsidRPr="00246535">
          <w:rPr>
            <w:rStyle w:val="Hiperhivatkozs"/>
          </w:rPr>
          <w:t>A%2F%2Farchivum.pecsiegyhazmegye.hu%2Fimages%2FNEK8.pdf&amp;usg=AOvVaw1x7swHGPeCrfxjxRIZu099</w:t>
        </w:r>
      </w:hyperlink>
      <w:r>
        <w:t xml:space="preserve"> </w:t>
      </w:r>
    </w:p>
    <w:sectPr w:rsidR="001E7806" w:rsidRPr="00861417" w:rsidSect="00967C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D9" w:rsidRDefault="00CD3CD9" w:rsidP="00C94CD0">
      <w:pPr>
        <w:spacing w:line="240" w:lineRule="auto"/>
      </w:pPr>
      <w:r>
        <w:separator/>
      </w:r>
    </w:p>
  </w:endnote>
  <w:endnote w:type="continuationSeparator" w:id="0">
    <w:p w:rsidR="00CD3CD9" w:rsidRDefault="00CD3CD9" w:rsidP="00C9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D9" w:rsidRDefault="00CD3CD9" w:rsidP="00C94CD0">
      <w:pPr>
        <w:spacing w:line="240" w:lineRule="auto"/>
      </w:pPr>
      <w:r>
        <w:separator/>
      </w:r>
    </w:p>
  </w:footnote>
  <w:footnote w:type="continuationSeparator" w:id="0">
    <w:p w:rsidR="00CD3CD9" w:rsidRDefault="00CD3CD9" w:rsidP="00C94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BD1"/>
    <w:multiLevelType w:val="hybridMultilevel"/>
    <w:tmpl w:val="5B401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453"/>
    <w:multiLevelType w:val="hybridMultilevel"/>
    <w:tmpl w:val="B96AB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66D"/>
    <w:multiLevelType w:val="hybridMultilevel"/>
    <w:tmpl w:val="5F941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51CC"/>
    <w:multiLevelType w:val="hybridMultilevel"/>
    <w:tmpl w:val="210C142C"/>
    <w:lvl w:ilvl="0" w:tplc="209E90B8">
      <w:start w:val="1"/>
      <w:numFmt w:val="bullet"/>
      <w:pStyle w:val="Cms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B87"/>
    <w:multiLevelType w:val="hybridMultilevel"/>
    <w:tmpl w:val="EA06A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18D"/>
    <w:multiLevelType w:val="hybridMultilevel"/>
    <w:tmpl w:val="7568898C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0190"/>
    <w:multiLevelType w:val="hybridMultilevel"/>
    <w:tmpl w:val="4F8AE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2232"/>
    <w:multiLevelType w:val="hybridMultilevel"/>
    <w:tmpl w:val="0D9C6314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4969"/>
    <w:multiLevelType w:val="multilevel"/>
    <w:tmpl w:val="EB5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120EE"/>
    <w:multiLevelType w:val="hybridMultilevel"/>
    <w:tmpl w:val="4B4A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C6077"/>
    <w:multiLevelType w:val="hybridMultilevel"/>
    <w:tmpl w:val="A17EC708"/>
    <w:lvl w:ilvl="0" w:tplc="1410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E4550"/>
    <w:multiLevelType w:val="hybridMultilevel"/>
    <w:tmpl w:val="BB4E1B7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217BFB"/>
    <w:multiLevelType w:val="hybridMultilevel"/>
    <w:tmpl w:val="1DFA65BA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662FE"/>
    <w:multiLevelType w:val="multilevel"/>
    <w:tmpl w:val="D5C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93470"/>
    <w:multiLevelType w:val="hybridMultilevel"/>
    <w:tmpl w:val="E7D47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95723"/>
    <w:multiLevelType w:val="hybridMultilevel"/>
    <w:tmpl w:val="A1F6C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5553C"/>
    <w:multiLevelType w:val="hybridMultilevel"/>
    <w:tmpl w:val="3D74F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8155B"/>
    <w:multiLevelType w:val="hybridMultilevel"/>
    <w:tmpl w:val="87E03164"/>
    <w:lvl w:ilvl="0" w:tplc="13644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071AD"/>
    <w:multiLevelType w:val="hybridMultilevel"/>
    <w:tmpl w:val="9566F53C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05326"/>
    <w:multiLevelType w:val="hybridMultilevel"/>
    <w:tmpl w:val="50320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118"/>
    <w:multiLevelType w:val="hybridMultilevel"/>
    <w:tmpl w:val="DE6EB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8D16C7"/>
    <w:multiLevelType w:val="hybridMultilevel"/>
    <w:tmpl w:val="0CFEF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3D5B"/>
    <w:multiLevelType w:val="hybridMultilevel"/>
    <w:tmpl w:val="A00EDB12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586B22"/>
    <w:multiLevelType w:val="hybridMultilevel"/>
    <w:tmpl w:val="ADF2B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3FE"/>
    <w:multiLevelType w:val="hybridMultilevel"/>
    <w:tmpl w:val="ADC617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911B42"/>
    <w:multiLevelType w:val="hybridMultilevel"/>
    <w:tmpl w:val="E26E1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913B3"/>
    <w:multiLevelType w:val="hybridMultilevel"/>
    <w:tmpl w:val="F0A45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522E"/>
    <w:multiLevelType w:val="hybridMultilevel"/>
    <w:tmpl w:val="F9D04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6CB3"/>
    <w:multiLevelType w:val="hybridMultilevel"/>
    <w:tmpl w:val="D4FEA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D5CE8"/>
    <w:multiLevelType w:val="hybridMultilevel"/>
    <w:tmpl w:val="D53A8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57622"/>
    <w:multiLevelType w:val="hybridMultilevel"/>
    <w:tmpl w:val="AA783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427BC"/>
    <w:multiLevelType w:val="hybridMultilevel"/>
    <w:tmpl w:val="8F3EE01C"/>
    <w:lvl w:ilvl="0" w:tplc="2946EC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2" w15:restartNumberingAfterBreak="0">
    <w:nsid w:val="77B530AC"/>
    <w:multiLevelType w:val="hybridMultilevel"/>
    <w:tmpl w:val="9402ADA4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3C4F78"/>
    <w:multiLevelType w:val="hybridMultilevel"/>
    <w:tmpl w:val="CB0C19A0"/>
    <w:lvl w:ilvl="0" w:tplc="9D84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C24C9"/>
    <w:multiLevelType w:val="hybridMultilevel"/>
    <w:tmpl w:val="7F44D0D4"/>
    <w:lvl w:ilvl="0" w:tplc="BD0A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2"/>
  </w:num>
  <w:num w:numId="4">
    <w:abstractNumId w:val="5"/>
  </w:num>
  <w:num w:numId="5">
    <w:abstractNumId w:val="28"/>
  </w:num>
  <w:num w:numId="6">
    <w:abstractNumId w:val="1"/>
  </w:num>
  <w:num w:numId="7">
    <w:abstractNumId w:val="10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17"/>
  </w:num>
  <w:num w:numId="11">
    <w:abstractNumId w:val="11"/>
  </w:num>
  <w:num w:numId="12">
    <w:abstractNumId w:val="24"/>
  </w:num>
  <w:num w:numId="13">
    <w:abstractNumId w:val="20"/>
  </w:num>
  <w:num w:numId="14">
    <w:abstractNumId w:val="9"/>
  </w:num>
  <w:num w:numId="15">
    <w:abstractNumId w:val="2"/>
  </w:num>
  <w:num w:numId="16">
    <w:abstractNumId w:val="22"/>
  </w:num>
  <w:num w:numId="17">
    <w:abstractNumId w:val="7"/>
  </w:num>
  <w:num w:numId="18">
    <w:abstractNumId w:val="31"/>
  </w:num>
  <w:num w:numId="19">
    <w:abstractNumId w:val="32"/>
  </w:num>
  <w:num w:numId="20">
    <w:abstractNumId w:val="33"/>
  </w:num>
  <w:num w:numId="21">
    <w:abstractNumId w:val="18"/>
  </w:num>
  <w:num w:numId="22">
    <w:abstractNumId w:val="26"/>
  </w:num>
  <w:num w:numId="23">
    <w:abstractNumId w:val="25"/>
  </w:num>
  <w:num w:numId="24">
    <w:abstractNumId w:val="4"/>
  </w:num>
  <w:num w:numId="25">
    <w:abstractNumId w:val="23"/>
  </w:num>
  <w:num w:numId="26">
    <w:abstractNumId w:val="21"/>
  </w:num>
  <w:num w:numId="27">
    <w:abstractNumId w:val="14"/>
  </w:num>
  <w:num w:numId="28">
    <w:abstractNumId w:val="19"/>
  </w:num>
  <w:num w:numId="29">
    <w:abstractNumId w:val="0"/>
  </w:num>
  <w:num w:numId="30">
    <w:abstractNumId w:val="29"/>
  </w:num>
  <w:num w:numId="31">
    <w:abstractNumId w:val="13"/>
  </w:num>
  <w:num w:numId="32">
    <w:abstractNumId w:val="15"/>
  </w:num>
  <w:num w:numId="33">
    <w:abstractNumId w:val="8"/>
  </w:num>
  <w:num w:numId="34">
    <w:abstractNumId w:val="6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F"/>
    <w:rsid w:val="0001518F"/>
    <w:rsid w:val="00024D8B"/>
    <w:rsid w:val="00026C64"/>
    <w:rsid w:val="000351B1"/>
    <w:rsid w:val="00043AF2"/>
    <w:rsid w:val="000526E0"/>
    <w:rsid w:val="00055166"/>
    <w:rsid w:val="00071F1F"/>
    <w:rsid w:val="000765AA"/>
    <w:rsid w:val="000E137A"/>
    <w:rsid w:val="000F2A7B"/>
    <w:rsid w:val="000F4465"/>
    <w:rsid w:val="00103707"/>
    <w:rsid w:val="00103ED5"/>
    <w:rsid w:val="00104D50"/>
    <w:rsid w:val="00110AF9"/>
    <w:rsid w:val="00124208"/>
    <w:rsid w:val="00134BC1"/>
    <w:rsid w:val="00165AFE"/>
    <w:rsid w:val="00185BD0"/>
    <w:rsid w:val="001864EE"/>
    <w:rsid w:val="001877E4"/>
    <w:rsid w:val="00187FF0"/>
    <w:rsid w:val="001A73F8"/>
    <w:rsid w:val="001B1A47"/>
    <w:rsid w:val="001C5C53"/>
    <w:rsid w:val="001C7EC7"/>
    <w:rsid w:val="001E7806"/>
    <w:rsid w:val="00211062"/>
    <w:rsid w:val="00227467"/>
    <w:rsid w:val="002344D2"/>
    <w:rsid w:val="002417B3"/>
    <w:rsid w:val="00260717"/>
    <w:rsid w:val="00282BB1"/>
    <w:rsid w:val="00283EDA"/>
    <w:rsid w:val="002874A9"/>
    <w:rsid w:val="00290439"/>
    <w:rsid w:val="0029132E"/>
    <w:rsid w:val="002D2D45"/>
    <w:rsid w:val="002D656F"/>
    <w:rsid w:val="002E2AE3"/>
    <w:rsid w:val="002E6A33"/>
    <w:rsid w:val="002E7480"/>
    <w:rsid w:val="002F79A8"/>
    <w:rsid w:val="003008E3"/>
    <w:rsid w:val="00315413"/>
    <w:rsid w:val="00321A86"/>
    <w:rsid w:val="00335E62"/>
    <w:rsid w:val="00337610"/>
    <w:rsid w:val="00341721"/>
    <w:rsid w:val="00351A0A"/>
    <w:rsid w:val="00366D6B"/>
    <w:rsid w:val="00396438"/>
    <w:rsid w:val="003B2450"/>
    <w:rsid w:val="003C5CEC"/>
    <w:rsid w:val="003D164D"/>
    <w:rsid w:val="003F5D45"/>
    <w:rsid w:val="004170B4"/>
    <w:rsid w:val="00417506"/>
    <w:rsid w:val="004252BC"/>
    <w:rsid w:val="004515E2"/>
    <w:rsid w:val="00463542"/>
    <w:rsid w:val="00481037"/>
    <w:rsid w:val="004821C6"/>
    <w:rsid w:val="004826C5"/>
    <w:rsid w:val="00497F93"/>
    <w:rsid w:val="004A169F"/>
    <w:rsid w:val="004A30AF"/>
    <w:rsid w:val="004A3A60"/>
    <w:rsid w:val="004A43CF"/>
    <w:rsid w:val="004B5534"/>
    <w:rsid w:val="004F79A3"/>
    <w:rsid w:val="00513845"/>
    <w:rsid w:val="00522940"/>
    <w:rsid w:val="00533180"/>
    <w:rsid w:val="00550665"/>
    <w:rsid w:val="005758B2"/>
    <w:rsid w:val="005A63CA"/>
    <w:rsid w:val="005F5D41"/>
    <w:rsid w:val="006025F5"/>
    <w:rsid w:val="00607D59"/>
    <w:rsid w:val="006319B3"/>
    <w:rsid w:val="00640AD8"/>
    <w:rsid w:val="006446AA"/>
    <w:rsid w:val="0068590E"/>
    <w:rsid w:val="006965D0"/>
    <w:rsid w:val="006A0A6C"/>
    <w:rsid w:val="006B5A63"/>
    <w:rsid w:val="006D3D11"/>
    <w:rsid w:val="00701A38"/>
    <w:rsid w:val="00711512"/>
    <w:rsid w:val="00775175"/>
    <w:rsid w:val="007836BF"/>
    <w:rsid w:val="0078731E"/>
    <w:rsid w:val="007C7624"/>
    <w:rsid w:val="007D3894"/>
    <w:rsid w:val="007E3D2E"/>
    <w:rsid w:val="00804B18"/>
    <w:rsid w:val="008160C7"/>
    <w:rsid w:val="00861417"/>
    <w:rsid w:val="008A683B"/>
    <w:rsid w:val="008C3A94"/>
    <w:rsid w:val="008D6441"/>
    <w:rsid w:val="008D6455"/>
    <w:rsid w:val="008D7D70"/>
    <w:rsid w:val="008F2478"/>
    <w:rsid w:val="0095191B"/>
    <w:rsid w:val="009612C9"/>
    <w:rsid w:val="00967C1D"/>
    <w:rsid w:val="00974BE3"/>
    <w:rsid w:val="00997538"/>
    <w:rsid w:val="009E772B"/>
    <w:rsid w:val="009F2859"/>
    <w:rsid w:val="00A107E9"/>
    <w:rsid w:val="00A4461D"/>
    <w:rsid w:val="00A448CF"/>
    <w:rsid w:val="00A460F5"/>
    <w:rsid w:val="00A5195A"/>
    <w:rsid w:val="00A54CEE"/>
    <w:rsid w:val="00A572AF"/>
    <w:rsid w:val="00A7730C"/>
    <w:rsid w:val="00A92F0E"/>
    <w:rsid w:val="00AB00F1"/>
    <w:rsid w:val="00AB571D"/>
    <w:rsid w:val="00AB61AC"/>
    <w:rsid w:val="00AC3955"/>
    <w:rsid w:val="00AF3B8C"/>
    <w:rsid w:val="00B01465"/>
    <w:rsid w:val="00B048A9"/>
    <w:rsid w:val="00B14BE4"/>
    <w:rsid w:val="00B31156"/>
    <w:rsid w:val="00B32F61"/>
    <w:rsid w:val="00B65EBE"/>
    <w:rsid w:val="00B727BA"/>
    <w:rsid w:val="00B9673D"/>
    <w:rsid w:val="00BC3214"/>
    <w:rsid w:val="00BC3D0E"/>
    <w:rsid w:val="00BC4272"/>
    <w:rsid w:val="00BD4409"/>
    <w:rsid w:val="00BE5762"/>
    <w:rsid w:val="00BF612B"/>
    <w:rsid w:val="00BF7422"/>
    <w:rsid w:val="00C12581"/>
    <w:rsid w:val="00C140E7"/>
    <w:rsid w:val="00C14E1C"/>
    <w:rsid w:val="00C25D9C"/>
    <w:rsid w:val="00C26054"/>
    <w:rsid w:val="00C3480A"/>
    <w:rsid w:val="00C417A4"/>
    <w:rsid w:val="00C461EF"/>
    <w:rsid w:val="00C56C4C"/>
    <w:rsid w:val="00C64269"/>
    <w:rsid w:val="00C66F78"/>
    <w:rsid w:val="00C94CD0"/>
    <w:rsid w:val="00C95E5F"/>
    <w:rsid w:val="00C96498"/>
    <w:rsid w:val="00C97D77"/>
    <w:rsid w:val="00CA3AC2"/>
    <w:rsid w:val="00CA6E0F"/>
    <w:rsid w:val="00CB4E96"/>
    <w:rsid w:val="00CB74A8"/>
    <w:rsid w:val="00CC7D4A"/>
    <w:rsid w:val="00CD3CD9"/>
    <w:rsid w:val="00CD4456"/>
    <w:rsid w:val="00CF3141"/>
    <w:rsid w:val="00D82B73"/>
    <w:rsid w:val="00D936BD"/>
    <w:rsid w:val="00DA559D"/>
    <w:rsid w:val="00DA7183"/>
    <w:rsid w:val="00DB41F7"/>
    <w:rsid w:val="00DC14A2"/>
    <w:rsid w:val="00DD73FF"/>
    <w:rsid w:val="00DE706E"/>
    <w:rsid w:val="00E45D07"/>
    <w:rsid w:val="00E64B47"/>
    <w:rsid w:val="00E760D1"/>
    <w:rsid w:val="00E807EA"/>
    <w:rsid w:val="00E83AC7"/>
    <w:rsid w:val="00EA1431"/>
    <w:rsid w:val="00EA36B2"/>
    <w:rsid w:val="00EE0D66"/>
    <w:rsid w:val="00F07F31"/>
    <w:rsid w:val="00F11DD8"/>
    <w:rsid w:val="00F138CE"/>
    <w:rsid w:val="00F22C63"/>
    <w:rsid w:val="00F22CEA"/>
    <w:rsid w:val="00F37F16"/>
    <w:rsid w:val="00F405BF"/>
    <w:rsid w:val="00F413FB"/>
    <w:rsid w:val="00F53B56"/>
    <w:rsid w:val="00F56D3E"/>
    <w:rsid w:val="00F62744"/>
    <w:rsid w:val="00F6355E"/>
    <w:rsid w:val="00F64B51"/>
    <w:rsid w:val="00F73044"/>
    <w:rsid w:val="00F75D20"/>
    <w:rsid w:val="00F83256"/>
    <w:rsid w:val="00F84284"/>
    <w:rsid w:val="00F92BB1"/>
    <w:rsid w:val="00FC15AE"/>
    <w:rsid w:val="00FE44CB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2170"/>
  <w15:docId w15:val="{FFC52F1B-D08C-4BD4-9271-7E23F47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717"/>
    <w:pPr>
      <w:spacing w:after="0" w:line="276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9132E"/>
    <w:pPr>
      <w:numPr>
        <w:numId w:val="2"/>
      </w:numPr>
      <w:tabs>
        <w:tab w:val="left" w:pos="709"/>
      </w:tabs>
      <w:spacing w:line="240" w:lineRule="auto"/>
      <w:outlineLvl w:val="0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1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7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13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21C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821C6"/>
  </w:style>
  <w:style w:type="paragraph" w:styleId="NormlWeb">
    <w:name w:val="Normal (Web)"/>
    <w:basedOn w:val="Norml"/>
    <w:uiPriority w:val="99"/>
    <w:semiHidden/>
    <w:unhideWhenUsed/>
    <w:rsid w:val="004821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watch-title">
    <w:name w:val="watch-title"/>
    <w:basedOn w:val="Bekezdsalapbettpusa"/>
    <w:rsid w:val="0068590E"/>
  </w:style>
  <w:style w:type="character" w:styleId="Kiemels2">
    <w:name w:val="Strong"/>
    <w:basedOn w:val="Bekezdsalapbettpusa"/>
    <w:uiPriority w:val="22"/>
    <w:qFormat/>
    <w:rsid w:val="00A5195A"/>
    <w:rPr>
      <w:b/>
      <w:bCs/>
    </w:rPr>
  </w:style>
  <w:style w:type="paragraph" w:styleId="Listaszerbekezds">
    <w:name w:val="List Paragraph"/>
    <w:basedOn w:val="Norml"/>
    <w:uiPriority w:val="34"/>
    <w:qFormat/>
    <w:rsid w:val="005A63C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351B1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1E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73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ook-data-genre">
    <w:name w:val="book-data-genre"/>
    <w:basedOn w:val="Bekezdsalapbettpusa"/>
    <w:rsid w:val="00A7730C"/>
  </w:style>
  <w:style w:type="character" w:customStyle="1" w:styleId="Cmsor2Char">
    <w:name w:val="Címsor 2 Char"/>
    <w:basedOn w:val="Bekezdsalapbettpusa"/>
    <w:link w:val="Cmsor2"/>
    <w:uiPriority w:val="9"/>
    <w:semiHidden/>
    <w:rsid w:val="00241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ifolyoirat">
    <w:name w:val="pifolyoirat"/>
    <w:basedOn w:val="Norml"/>
    <w:rsid w:val="002417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ifolyoirat">
    <w:name w:val="ifolyoirat"/>
    <w:basedOn w:val="Bekezdsalapbettpusa"/>
    <w:rsid w:val="002417B3"/>
  </w:style>
  <w:style w:type="character" w:customStyle="1" w:styleId="ikotet">
    <w:name w:val="ikotet"/>
    <w:basedOn w:val="Bekezdsalapbettpusa"/>
    <w:rsid w:val="002417B3"/>
  </w:style>
  <w:style w:type="character" w:customStyle="1" w:styleId="ioldal">
    <w:name w:val="ioldal"/>
    <w:basedOn w:val="Bekezdsalapbettpusa"/>
    <w:rsid w:val="002417B3"/>
  </w:style>
  <w:style w:type="character" w:customStyle="1" w:styleId="iev">
    <w:name w:val="iev"/>
    <w:basedOn w:val="Bekezdsalapbettpusa"/>
    <w:rsid w:val="002417B3"/>
  </w:style>
  <w:style w:type="character" w:customStyle="1" w:styleId="product-title">
    <w:name w:val="product-title"/>
    <w:basedOn w:val="Bekezdsalapbettpusa"/>
    <w:rsid w:val="00DD73FF"/>
  </w:style>
  <w:style w:type="character" w:customStyle="1" w:styleId="selected">
    <w:name w:val="selected"/>
    <w:basedOn w:val="Bekezdsalapbettpusa"/>
    <w:rsid w:val="00F92BB1"/>
  </w:style>
  <w:style w:type="character" w:customStyle="1" w:styleId="author">
    <w:name w:val="author"/>
    <w:basedOn w:val="Bekezdsalapbettpusa"/>
    <w:rsid w:val="00F37F16"/>
  </w:style>
  <w:style w:type="character" w:customStyle="1" w:styleId="posted-on">
    <w:name w:val="posted-on"/>
    <w:basedOn w:val="Bekezdsalapbettpusa"/>
    <w:rsid w:val="00F37F16"/>
  </w:style>
  <w:style w:type="character" w:customStyle="1" w:styleId="byline">
    <w:name w:val="byline"/>
    <w:basedOn w:val="Bekezdsalapbettpusa"/>
    <w:rsid w:val="00F37F16"/>
  </w:style>
  <w:style w:type="character" w:customStyle="1" w:styleId="categories">
    <w:name w:val="categories"/>
    <w:basedOn w:val="Bekezdsalapbettpusa"/>
    <w:rsid w:val="00F37F16"/>
  </w:style>
  <w:style w:type="character" w:customStyle="1" w:styleId="mw-mmv-title">
    <w:name w:val="mw-mmv-title"/>
    <w:basedOn w:val="Bekezdsalapbettpusa"/>
    <w:rsid w:val="00D936BD"/>
  </w:style>
  <w:style w:type="character" w:customStyle="1" w:styleId="lightgrey">
    <w:name w:val="lightgrey"/>
    <w:basedOn w:val="Bekezdsalapbettpusa"/>
    <w:rsid w:val="00C461EF"/>
  </w:style>
  <w:style w:type="character" w:customStyle="1" w:styleId="ircsu">
    <w:name w:val="irc_su"/>
    <w:basedOn w:val="Bekezdsalapbettpusa"/>
    <w:rsid w:val="00EA36B2"/>
  </w:style>
  <w:style w:type="character" w:customStyle="1" w:styleId="fn">
    <w:name w:val="fn"/>
    <w:basedOn w:val="Bekezdsalapbettpusa"/>
    <w:rsid w:val="00974BE3"/>
  </w:style>
  <w:style w:type="character" w:customStyle="1" w:styleId="wpimageannotatorcontrol">
    <w:name w:val="wpimageannotatorcontrol"/>
    <w:basedOn w:val="Bekezdsalapbettpusa"/>
    <w:rsid w:val="00974B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CD0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CD0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4CD0"/>
    <w:rPr>
      <w:vertAlign w:val="superscript"/>
    </w:rPr>
  </w:style>
  <w:style w:type="character" w:customStyle="1" w:styleId="kiemeles">
    <w:name w:val="kiemeles"/>
    <w:basedOn w:val="Bekezdsalapbettpusa"/>
    <w:rsid w:val="004A30AF"/>
  </w:style>
  <w:style w:type="character" w:customStyle="1" w:styleId="alcim">
    <w:name w:val="alcim"/>
    <w:basedOn w:val="Bekezdsalapbettpusa"/>
    <w:rsid w:val="004A30AF"/>
  </w:style>
  <w:style w:type="character" w:styleId="Kiemels">
    <w:name w:val="Emphasis"/>
    <w:basedOn w:val="Bekezdsalapbettpusa"/>
    <w:uiPriority w:val="20"/>
    <w:qFormat/>
    <w:rsid w:val="00A54CEE"/>
    <w:rPr>
      <w:i/>
      <w:iCs/>
    </w:rPr>
  </w:style>
  <w:style w:type="paragraph" w:customStyle="1" w:styleId="Standard">
    <w:name w:val="Standard"/>
    <w:rsid w:val="00186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422"/>
    <w:pPr>
      <w:spacing w:after="120"/>
    </w:pPr>
  </w:style>
  <w:style w:type="character" w:customStyle="1" w:styleId="StrongEmphasis">
    <w:name w:val="Strong Emphasis"/>
    <w:rsid w:val="00BF7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racolieucaristici.org/un/download/dacosta.pdf" TargetMode="External"/><Relationship Id="rId18" Type="http://schemas.openxmlformats.org/officeDocument/2006/relationships/hyperlink" Target="https://archiv.katolikus.hu/szentek/0811.html" TargetMode="External"/><Relationship Id="rId26" Type="http://schemas.openxmlformats.org/officeDocument/2006/relationships/hyperlink" Target="https://hu.wikipedia.org/wiki/Leonardo_da_Vinci" TargetMode="External"/><Relationship Id="rId39" Type="http://schemas.openxmlformats.org/officeDocument/2006/relationships/hyperlink" Target="http://eucharisztikuskongresszus.hu/pdf/162-188.pdf" TargetMode="External"/><Relationship Id="rId21" Type="http://schemas.openxmlformats.org/officeDocument/2006/relationships/hyperlink" Target="https://jezsuita.blog.hu/2018/09/20/a_jezsuitak_es_az_eucharisztia" TargetMode="External"/><Relationship Id="rId34" Type="http://schemas.openxmlformats.org/officeDocument/2006/relationships/hyperlink" Target="http://www.arcadelsanto.org/la-scoletta-del-santo/?lang=en" TargetMode="External"/><Relationship Id="rId42" Type="http://schemas.openxmlformats.org/officeDocument/2006/relationships/hyperlink" Target="https://barankovics.hu/cikk/vallas-es-tarsadalom/80-eve-volt-a-xxxiv-eucharisztikus-vilagkongresszus-budapesten" TargetMode="External"/><Relationship Id="rId47" Type="http://schemas.openxmlformats.org/officeDocument/2006/relationships/hyperlink" Target="https://filmhiradokonline.hu/watch.php?id=2701" TargetMode="External"/><Relationship Id="rId50" Type="http://schemas.openxmlformats.org/officeDocument/2006/relationships/hyperlink" Target="https://filmhiradokonline.hu/watch.php?id=2811" TargetMode="External"/><Relationship Id="rId55" Type="http://schemas.openxmlformats.org/officeDocument/2006/relationships/hyperlink" Target="https://www.google.com/url?sa=t&amp;rct=j&amp;q=&amp;esrc=s&amp;source=web&amp;cd=&amp;ved=2ahUKEwib94L32NrwAhXDxIsKHbpTAOYQFjAQegQIBhAD&amp;url=https%3A%2F%2Farchivum.pecsiegyhazmegye.hu%2Fimages%2FNEK8.pdf&amp;usg=AOvVaw1x7swHGPeCrfxjxRIZu09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xikon.katolikus.hu/T/Tarziciusz.html" TargetMode="External"/><Relationship Id="rId29" Type="http://schemas.openxmlformats.org/officeDocument/2006/relationships/hyperlink" Target="https://hu.wikipedia.org/wiki/Eucharisztia" TargetMode="External"/><Relationship Id="rId11" Type="http://schemas.openxmlformats.org/officeDocument/2006/relationships/hyperlink" Target="https://www.iec2020.hu/hu/a-nek-rol/torteneti-hatter" TargetMode="External"/><Relationship Id="rId24" Type="http://schemas.openxmlformats.org/officeDocument/2006/relationships/hyperlink" Target="https://en.wikipedia.org/wiki/The_Mass_at_Bolsena" TargetMode="External"/><Relationship Id="rId32" Type="http://schemas.openxmlformats.org/officeDocument/2006/relationships/hyperlink" Target="https://hu.wikipedia.org/wiki/Simone_Martini" TargetMode="External"/><Relationship Id="rId37" Type="http://schemas.openxmlformats.org/officeDocument/2006/relationships/hyperlink" Target="http://eucharisztikuskongresszus.hu/pdf/1-134.pdf" TargetMode="External"/><Relationship Id="rId40" Type="http://schemas.openxmlformats.org/officeDocument/2006/relationships/hyperlink" Target="http://eucharisztikuskongresszus.hu/pdf/189-215.pdf" TargetMode="External"/><Relationship Id="rId45" Type="http://schemas.openxmlformats.org/officeDocument/2006/relationships/hyperlink" Target="https://nek.szerzetesek.hu/category/em/" TargetMode="External"/><Relationship Id="rId53" Type="http://schemas.openxmlformats.org/officeDocument/2006/relationships/hyperlink" Target="https://filmhiradokonline.hu/watch.php?id=2814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brennerjanos.hu/ele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BLRMFWfee_XirvLSMk-h0KwjSRxavAn/view?usp=sharing" TargetMode="External"/><Relationship Id="rId14" Type="http://schemas.openxmlformats.org/officeDocument/2006/relationships/hyperlink" Target="http://www.miracolieucaristici.org/un/download/siena2.pdf" TargetMode="External"/><Relationship Id="rId22" Type="http://schemas.openxmlformats.org/officeDocument/2006/relationships/hyperlink" Target="http://lexikon.katolikus.hu/P/Pio.html" TargetMode="External"/><Relationship Id="rId27" Type="http://schemas.openxmlformats.org/officeDocument/2006/relationships/hyperlink" Target="https://www.lotsearch.de/lot/ecole-du-nord-de-la-france-vers-1520-saint-bernard-de-clairvaux-presente-17319084?page=2" TargetMode="External"/><Relationship Id="rId30" Type="http://schemas.openxmlformats.org/officeDocument/2006/relationships/hyperlink" Target="http://www.biblia.hu/muv_jkm/hq/jkm_h_16.jpg" TargetMode="External"/><Relationship Id="rId35" Type="http://schemas.openxmlformats.org/officeDocument/2006/relationships/hyperlink" Target="http://www.erikmatrai.com/wp-content/uploads/2013/04/erik_matrai_sh_03_web.pdf" TargetMode="External"/><Relationship Id="rId43" Type="http://schemas.openxmlformats.org/officeDocument/2006/relationships/hyperlink" Target="https://issuu.com/szentimre/docs/1937-1938.__vi__rtes_t___t_m_t_tett_" TargetMode="External"/><Relationship Id="rId48" Type="http://schemas.openxmlformats.org/officeDocument/2006/relationships/hyperlink" Target="https://filmhiradokonline.hu/watch.php?id=280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katped.hu/sites/default/files/fejerdy_eucharisztikus_kongresszusok_egykor_es_ma_irott.pdf" TargetMode="External"/><Relationship Id="rId51" Type="http://schemas.openxmlformats.org/officeDocument/2006/relationships/hyperlink" Target="https://filmhiradokonline.hu/watch.php?id=281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racolieucaristici.org/un/download/chiaravalle-bosco.pdf" TargetMode="External"/><Relationship Id="rId17" Type="http://schemas.openxmlformats.org/officeDocument/2006/relationships/hyperlink" Target="http://mek.niif.hu/04600/04626/html/legenda0036.html" TargetMode="External"/><Relationship Id="rId25" Type="http://schemas.openxmlformats.org/officeDocument/2006/relationships/hyperlink" Target="https://it.wikipedia.org/wiki/Disputa_del_Sacramento" TargetMode="External"/><Relationship Id="rId33" Type="http://schemas.openxmlformats.org/officeDocument/2006/relationships/hyperlink" Target="https://upload.wikimedia.org/wikipedia/commons/2/29/Comunione_degli_apostoli%2C_cella_35.jpg" TargetMode="External"/><Relationship Id="rId38" Type="http://schemas.openxmlformats.org/officeDocument/2006/relationships/hyperlink" Target="http://eucharisztikuskongresszus.hu/pdf/135-161.pdf" TargetMode="External"/><Relationship Id="rId46" Type="http://schemas.openxmlformats.org/officeDocument/2006/relationships/hyperlink" Target="https://www.youtube.com/watch?v=5qqEHCud6Gg&amp;feature=youtu.be" TargetMode="External"/><Relationship Id="rId20" Type="http://schemas.openxmlformats.org/officeDocument/2006/relationships/hyperlink" Target="http://lexikon.katolikus.hu/F/fatimai%20jelen%C3%A9sek.html" TargetMode="External"/><Relationship Id="rId41" Type="http://schemas.openxmlformats.org/officeDocument/2006/relationships/hyperlink" Target="http://eucharisztikuskongresszus.hu/pdf/216-240.pdf" TargetMode="External"/><Relationship Id="rId54" Type="http://schemas.openxmlformats.org/officeDocument/2006/relationships/hyperlink" Target="https://filmhiradokonline.hu/watch.php?id=28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racolieucaristici.org/un/download/parigi2.pdf" TargetMode="External"/><Relationship Id="rId23" Type="http://schemas.openxmlformats.org/officeDocument/2006/relationships/hyperlink" Target="https://www.katped.hu/sites/default/files/versek_az_eucharisztiarol.pdf" TargetMode="External"/><Relationship Id="rId28" Type="http://schemas.openxmlformats.org/officeDocument/2006/relationships/hyperlink" Target="https://m.blog.hu/sz/szeretetlang/image/kepatmeretezes_hu_bosco_latomassonho_das_duas_colunas_maria__ausiliatrice_turim.jpg" TargetMode="External"/><Relationship Id="rId36" Type="http://schemas.openxmlformats.org/officeDocument/2006/relationships/hyperlink" Target="https://www.katped.hu/sites/default/files/kepek_az_euchaarisztiarol.pdf" TargetMode="External"/><Relationship Id="rId49" Type="http://schemas.openxmlformats.org/officeDocument/2006/relationships/hyperlink" Target="https://filmhiradokonline.hu/watch.php?id=281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katped.hu/sites/default/files/gianone_eucharisztikus_vilagkongresszusok_2019-feher-fekete.pdf" TargetMode="External"/><Relationship Id="rId31" Type="http://schemas.openxmlformats.org/officeDocument/2006/relationships/hyperlink" Target="https://www.szepmuveszeti.hu/mutargyak/nagy-szent-gergely-miseje/" TargetMode="External"/><Relationship Id="rId44" Type="http://schemas.openxmlformats.org/officeDocument/2006/relationships/hyperlink" Target="http://www.ek2013.hu/a-38-as-kongresszus" TargetMode="External"/><Relationship Id="rId52" Type="http://schemas.openxmlformats.org/officeDocument/2006/relationships/hyperlink" Target="https://filmhiradokonline.hu/watch.php?id=281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ECDE-89F6-4C56-9829-F82718A3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1243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3</cp:revision>
  <cp:lastPrinted>2019-11-13T13:06:00Z</cp:lastPrinted>
  <dcterms:created xsi:type="dcterms:W3CDTF">2021-05-19T11:02:00Z</dcterms:created>
  <dcterms:modified xsi:type="dcterms:W3CDTF">2021-05-21T11:53:00Z</dcterms:modified>
</cp:coreProperties>
</file>